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4F2" w:rsidRDefault="00197B56" w:rsidP="005821E9">
      <w:pPr>
        <w:jc w:val="center"/>
        <w:rPr>
          <w:rFonts w:ascii="Times New Roman" w:hAnsi="Times New Roman" w:cs="Times New Roman"/>
          <w:b/>
          <w:bCs/>
          <w:sz w:val="40"/>
          <w:szCs w:val="40"/>
        </w:rPr>
      </w:pPr>
      <w:r w:rsidRPr="00197B56">
        <w:rPr>
          <w:rFonts w:ascii="Times New Roman" w:hAnsi="Times New Roman" w:cs="Times New Roman"/>
          <w:b/>
          <w:bCs/>
          <w:sz w:val="40"/>
          <w:szCs w:val="40"/>
        </w:rPr>
        <w:t>Tissue Engineering</w:t>
      </w:r>
    </w:p>
    <w:p w:rsidR="00197B56" w:rsidRDefault="00197B56" w:rsidP="00197B56">
      <w:pPr>
        <w:jc w:val="center"/>
        <w:rPr>
          <w:rFonts w:ascii="Times New Roman" w:hAnsi="Times New Roman" w:cs="Times New Roman"/>
          <w:b/>
          <w:bCs/>
        </w:rPr>
      </w:pPr>
    </w:p>
    <w:p w:rsidR="00197B56" w:rsidRDefault="00197B56" w:rsidP="00197B56">
      <w:pPr>
        <w:jc w:val="center"/>
        <w:rPr>
          <w:rFonts w:ascii="Times New Roman" w:hAnsi="Times New Roman" w:cs="Times New Roman"/>
        </w:rPr>
      </w:pPr>
    </w:p>
    <w:p w:rsidR="00197B56" w:rsidRPr="00E819DD" w:rsidRDefault="00197B56" w:rsidP="00197B56">
      <w:pPr>
        <w:rPr>
          <w:rFonts w:ascii="Times New Roman" w:hAnsi="Times New Roman" w:cs="Times New Roman"/>
          <w:b/>
          <w:bCs/>
        </w:rPr>
      </w:pPr>
      <w:r w:rsidRPr="00E819DD">
        <w:rPr>
          <w:rFonts w:ascii="Times New Roman" w:hAnsi="Times New Roman" w:cs="Times New Roman"/>
          <w:b/>
          <w:bCs/>
        </w:rPr>
        <w:t>Introduction</w:t>
      </w:r>
    </w:p>
    <w:p w:rsidR="00197B56" w:rsidRDefault="00197B56" w:rsidP="00197B56">
      <w:pPr>
        <w:rPr>
          <w:rFonts w:ascii="Times New Roman" w:hAnsi="Times New Roman" w:cs="Times New Roman"/>
        </w:rPr>
      </w:pPr>
    </w:p>
    <w:p w:rsidR="00C16628" w:rsidRDefault="006B2769" w:rsidP="006E7185">
      <w:pPr>
        <w:ind w:firstLine="720"/>
        <w:rPr>
          <w:rFonts w:ascii="Times New Roman" w:hAnsi="Times New Roman" w:cs="Times New Roman"/>
        </w:rPr>
      </w:pPr>
      <w:r>
        <w:rPr>
          <w:rFonts w:ascii="Times New Roman" w:hAnsi="Times New Roman" w:cs="Times New Roman"/>
        </w:rPr>
        <w:t xml:space="preserve">Imagine that you </w:t>
      </w:r>
      <w:r w:rsidR="009B4159">
        <w:rPr>
          <w:rFonts w:ascii="Times New Roman" w:hAnsi="Times New Roman" w:cs="Times New Roman"/>
        </w:rPr>
        <w:t>own a bicycle.</w:t>
      </w:r>
      <w:r>
        <w:rPr>
          <w:rFonts w:ascii="Times New Roman" w:hAnsi="Times New Roman" w:cs="Times New Roman"/>
        </w:rPr>
        <w:t xml:space="preserve"> </w:t>
      </w:r>
      <w:r w:rsidR="00FB7B63">
        <w:rPr>
          <w:rFonts w:ascii="Times New Roman" w:hAnsi="Times New Roman" w:cs="Times New Roman"/>
        </w:rPr>
        <w:t>This bicycle is very special because it was specially designed for you. Every bicycle part was made to fit your exact height, weight, and length</w:t>
      </w:r>
      <w:r w:rsidR="00986373">
        <w:rPr>
          <w:rFonts w:ascii="Times New Roman" w:hAnsi="Times New Roman" w:cs="Times New Roman"/>
        </w:rPr>
        <w:t xml:space="preserve"> of your arms and legs. </w:t>
      </w:r>
      <w:r w:rsidR="009B4159">
        <w:rPr>
          <w:rFonts w:ascii="Times New Roman" w:hAnsi="Times New Roman" w:cs="Times New Roman"/>
        </w:rPr>
        <w:t xml:space="preserve">You ride your bike every day to get to school, and one day while riding you notice your bike’s tires are a little worn down. </w:t>
      </w:r>
      <w:r>
        <w:rPr>
          <w:rFonts w:ascii="Times New Roman" w:hAnsi="Times New Roman" w:cs="Times New Roman"/>
        </w:rPr>
        <w:t xml:space="preserve">All of a sudden, you here a </w:t>
      </w:r>
      <w:r>
        <w:rPr>
          <w:rFonts w:ascii="Times New Roman" w:hAnsi="Times New Roman" w:cs="Times New Roman"/>
          <w:i/>
          <w:iCs/>
        </w:rPr>
        <w:t xml:space="preserve">pop </w:t>
      </w:r>
      <w:r>
        <w:rPr>
          <w:rFonts w:ascii="Times New Roman" w:hAnsi="Times New Roman" w:cs="Times New Roman"/>
        </w:rPr>
        <w:t xml:space="preserve">and you look down to realize that </w:t>
      </w:r>
      <w:r w:rsidR="00C40F05">
        <w:rPr>
          <w:rFonts w:ascii="Times New Roman" w:hAnsi="Times New Roman" w:cs="Times New Roman"/>
        </w:rPr>
        <w:t xml:space="preserve">one of </w:t>
      </w:r>
      <w:r>
        <w:rPr>
          <w:rFonts w:ascii="Times New Roman" w:hAnsi="Times New Roman" w:cs="Times New Roman"/>
        </w:rPr>
        <w:t>your tire</w:t>
      </w:r>
      <w:r w:rsidR="00C40F05">
        <w:rPr>
          <w:rFonts w:ascii="Times New Roman" w:hAnsi="Times New Roman" w:cs="Times New Roman"/>
        </w:rPr>
        <w:t>s</w:t>
      </w:r>
      <w:r>
        <w:rPr>
          <w:rFonts w:ascii="Times New Roman" w:hAnsi="Times New Roman" w:cs="Times New Roman"/>
        </w:rPr>
        <w:t xml:space="preserve"> is flat. You decide to take your bicycle to the local bike shop to get a new </w:t>
      </w:r>
      <w:r w:rsidR="00C40F05">
        <w:rPr>
          <w:rFonts w:ascii="Times New Roman" w:hAnsi="Times New Roman" w:cs="Times New Roman"/>
        </w:rPr>
        <w:t>one</w:t>
      </w:r>
      <w:r>
        <w:rPr>
          <w:rFonts w:ascii="Times New Roman" w:hAnsi="Times New Roman" w:cs="Times New Roman"/>
        </w:rPr>
        <w:t xml:space="preserve">. The repair man tells you that your bicycle has </w:t>
      </w:r>
      <w:r w:rsidR="00FB7B63">
        <w:rPr>
          <w:rFonts w:ascii="Times New Roman" w:hAnsi="Times New Roman" w:cs="Times New Roman"/>
        </w:rPr>
        <w:t xml:space="preserve">old </w:t>
      </w:r>
      <w:r>
        <w:rPr>
          <w:rFonts w:ascii="Times New Roman" w:hAnsi="Times New Roman" w:cs="Times New Roman"/>
        </w:rPr>
        <w:t>tires that were</w:t>
      </w:r>
      <w:r w:rsidR="00FB7B63">
        <w:rPr>
          <w:rFonts w:ascii="Times New Roman" w:hAnsi="Times New Roman" w:cs="Times New Roman"/>
        </w:rPr>
        <w:t xml:space="preserve"> custom made for you</w:t>
      </w:r>
      <w:r w:rsidR="009B4159">
        <w:rPr>
          <w:rFonts w:ascii="Times New Roman" w:hAnsi="Times New Roman" w:cs="Times New Roman"/>
        </w:rPr>
        <w:t xml:space="preserve">. Finding a replacement tire with the exact fit is going to be difficult but the repair man manages to find one that </w:t>
      </w:r>
      <w:r w:rsidR="00E819DD">
        <w:rPr>
          <w:rFonts w:ascii="Times New Roman" w:hAnsi="Times New Roman" w:cs="Times New Roman"/>
        </w:rPr>
        <w:t>is not exact</w:t>
      </w:r>
      <w:r w:rsidR="002E19C6">
        <w:rPr>
          <w:rFonts w:ascii="Times New Roman" w:hAnsi="Times New Roman" w:cs="Times New Roman"/>
        </w:rPr>
        <w:t>ly the</w:t>
      </w:r>
      <w:r w:rsidR="00E819DD">
        <w:rPr>
          <w:rFonts w:ascii="Times New Roman" w:hAnsi="Times New Roman" w:cs="Times New Roman"/>
        </w:rPr>
        <w:t xml:space="preserve"> same</w:t>
      </w:r>
      <w:r w:rsidR="00986373">
        <w:rPr>
          <w:rFonts w:ascii="Times New Roman" w:hAnsi="Times New Roman" w:cs="Times New Roman"/>
        </w:rPr>
        <w:t>,</w:t>
      </w:r>
      <w:r w:rsidR="00E819DD">
        <w:rPr>
          <w:rFonts w:ascii="Times New Roman" w:hAnsi="Times New Roman" w:cs="Times New Roman"/>
        </w:rPr>
        <w:t xml:space="preserve"> but </w:t>
      </w:r>
      <w:r w:rsidR="009B4159">
        <w:rPr>
          <w:rFonts w:ascii="Times New Roman" w:hAnsi="Times New Roman" w:cs="Times New Roman"/>
        </w:rPr>
        <w:t xml:space="preserve">will work. </w:t>
      </w:r>
      <w:r w:rsidR="00E819DD">
        <w:rPr>
          <w:rFonts w:ascii="Times New Roman" w:hAnsi="Times New Roman" w:cs="Times New Roman"/>
        </w:rPr>
        <w:t>Now</w:t>
      </w:r>
      <w:r w:rsidR="00C40F05">
        <w:rPr>
          <w:rFonts w:ascii="Times New Roman" w:hAnsi="Times New Roman" w:cs="Times New Roman"/>
        </w:rPr>
        <w:t>,</w:t>
      </w:r>
      <w:r w:rsidR="00E819DD">
        <w:rPr>
          <w:rFonts w:ascii="Times New Roman" w:hAnsi="Times New Roman" w:cs="Times New Roman"/>
        </w:rPr>
        <w:t xml:space="preserve"> w</w:t>
      </w:r>
      <w:r w:rsidR="009B4159">
        <w:rPr>
          <w:rFonts w:ascii="Times New Roman" w:hAnsi="Times New Roman" w:cs="Times New Roman"/>
        </w:rPr>
        <w:t xml:space="preserve">henever you ride your bike to school, you notice that the ride isn’t as smooth and that </w:t>
      </w:r>
      <w:r w:rsidR="00C16628">
        <w:rPr>
          <w:rFonts w:ascii="Times New Roman" w:hAnsi="Times New Roman" w:cs="Times New Roman"/>
        </w:rPr>
        <w:t xml:space="preserve">the new tire is a little too big for the bike. </w:t>
      </w:r>
      <w:r w:rsidR="00346D09">
        <w:rPr>
          <w:rFonts w:ascii="Times New Roman" w:hAnsi="Times New Roman" w:cs="Times New Roman"/>
        </w:rPr>
        <w:t>Wouldn’t it be great if there was a place where you could get bike tires especially made for you</w:t>
      </w:r>
      <w:r w:rsidR="00E819DD">
        <w:rPr>
          <w:rFonts w:ascii="Times New Roman" w:hAnsi="Times New Roman" w:cs="Times New Roman"/>
        </w:rPr>
        <w:t>r custom made bike</w:t>
      </w:r>
      <w:r w:rsidR="00346D09">
        <w:rPr>
          <w:rFonts w:ascii="Times New Roman" w:hAnsi="Times New Roman" w:cs="Times New Roman"/>
        </w:rPr>
        <w:t>?</w:t>
      </w:r>
    </w:p>
    <w:p w:rsidR="001E3AEC" w:rsidRDefault="00C16628" w:rsidP="00FD43F7">
      <w:pPr>
        <w:ind w:firstLine="720"/>
        <w:rPr>
          <w:rFonts w:ascii="Times New Roman" w:hAnsi="Times New Roman" w:cs="Times New Roman"/>
        </w:rPr>
      </w:pPr>
      <w:r>
        <w:rPr>
          <w:rFonts w:ascii="Times New Roman" w:hAnsi="Times New Roman" w:cs="Times New Roman"/>
        </w:rPr>
        <w:t>Now imagine that the bike is your body. Your</w:t>
      </w:r>
      <w:r w:rsidR="00335A40" w:rsidRPr="00335A40">
        <w:rPr>
          <w:rFonts w:ascii="Times New Roman" w:hAnsi="Times New Roman" w:cs="Times New Roman"/>
          <w:b/>
          <w:bCs/>
        </w:rPr>
        <w:t xml:space="preserve"> tissues</w:t>
      </w:r>
      <w:r w:rsidR="00335A40">
        <w:rPr>
          <w:rFonts w:ascii="Times New Roman" w:hAnsi="Times New Roman" w:cs="Times New Roman"/>
        </w:rPr>
        <w:t xml:space="preserve">, </w:t>
      </w:r>
      <w:r w:rsidRPr="00335A40">
        <w:rPr>
          <w:rFonts w:ascii="Times New Roman" w:hAnsi="Times New Roman" w:cs="Times New Roman"/>
          <w:b/>
          <w:bCs/>
        </w:rPr>
        <w:t>organs</w:t>
      </w:r>
      <w:r>
        <w:rPr>
          <w:rFonts w:ascii="Times New Roman" w:hAnsi="Times New Roman" w:cs="Times New Roman"/>
        </w:rPr>
        <w:t>,</w:t>
      </w:r>
      <w:r w:rsidR="00335A40">
        <w:rPr>
          <w:rFonts w:ascii="Times New Roman" w:hAnsi="Times New Roman" w:cs="Times New Roman"/>
        </w:rPr>
        <w:t xml:space="preserve"> </w:t>
      </w:r>
      <w:r>
        <w:rPr>
          <w:rFonts w:ascii="Times New Roman" w:hAnsi="Times New Roman" w:cs="Times New Roman"/>
        </w:rPr>
        <w:t xml:space="preserve">and cells were made especially for you. </w:t>
      </w:r>
      <w:r w:rsidR="00335A40">
        <w:rPr>
          <w:rFonts w:ascii="Times New Roman" w:hAnsi="Times New Roman" w:cs="Times New Roman"/>
        </w:rPr>
        <w:t xml:space="preserve">A </w:t>
      </w:r>
      <w:r w:rsidR="00335A40" w:rsidRPr="00335A40">
        <w:rPr>
          <w:rFonts w:ascii="Times New Roman" w:hAnsi="Times New Roman" w:cs="Times New Roman"/>
          <w:b/>
          <w:bCs/>
        </w:rPr>
        <w:t xml:space="preserve">tissue </w:t>
      </w:r>
      <w:r w:rsidR="00335A40">
        <w:rPr>
          <w:rFonts w:ascii="Times New Roman" w:hAnsi="Times New Roman" w:cs="Times New Roman"/>
        </w:rPr>
        <w:t xml:space="preserve">is a group of cells in the body that perform a function. An </w:t>
      </w:r>
      <w:r w:rsidR="00335A40">
        <w:rPr>
          <w:rFonts w:ascii="Times New Roman" w:hAnsi="Times New Roman" w:cs="Times New Roman"/>
          <w:b/>
          <w:bCs/>
        </w:rPr>
        <w:t xml:space="preserve">organ </w:t>
      </w:r>
      <w:r w:rsidR="00335A40">
        <w:rPr>
          <w:rFonts w:ascii="Times New Roman" w:hAnsi="Times New Roman" w:cs="Times New Roman"/>
        </w:rPr>
        <w:t xml:space="preserve">is a group of tissues in the body that also come together for a specific function. </w:t>
      </w:r>
      <w:r>
        <w:rPr>
          <w:rFonts w:ascii="Times New Roman" w:hAnsi="Times New Roman" w:cs="Times New Roman"/>
        </w:rPr>
        <w:t xml:space="preserve">The bike shop represents a team of doctors and </w:t>
      </w:r>
      <w:r w:rsidRPr="00335A40">
        <w:rPr>
          <w:rFonts w:ascii="Times New Roman" w:hAnsi="Times New Roman" w:cs="Times New Roman"/>
        </w:rPr>
        <w:t>biomedical engineers</w:t>
      </w:r>
      <w:r w:rsidR="00346D09" w:rsidRPr="00335A40">
        <w:rPr>
          <w:rFonts w:ascii="Times New Roman" w:hAnsi="Times New Roman" w:cs="Times New Roman"/>
        </w:rPr>
        <w:t>.</w:t>
      </w:r>
      <w:r w:rsidR="00346D09">
        <w:rPr>
          <w:rFonts w:ascii="Times New Roman" w:hAnsi="Times New Roman" w:cs="Times New Roman"/>
        </w:rPr>
        <w:t xml:space="preserve"> Whenever someone needs a new organ or tissue</w:t>
      </w:r>
      <w:r w:rsidR="00E819DD">
        <w:rPr>
          <w:rFonts w:ascii="Times New Roman" w:hAnsi="Times New Roman" w:cs="Times New Roman"/>
        </w:rPr>
        <w:t>;</w:t>
      </w:r>
      <w:r w:rsidR="00346D09">
        <w:rPr>
          <w:rFonts w:ascii="Times New Roman" w:hAnsi="Times New Roman" w:cs="Times New Roman"/>
        </w:rPr>
        <w:t xml:space="preserve"> </w:t>
      </w:r>
      <w:r w:rsidR="00346D09" w:rsidRPr="00346D09">
        <w:rPr>
          <w:rFonts w:ascii="Times New Roman" w:hAnsi="Times New Roman" w:cs="Times New Roman"/>
          <w:b/>
          <w:bCs/>
        </w:rPr>
        <w:t xml:space="preserve">transplants </w:t>
      </w:r>
      <w:r w:rsidR="00346D09">
        <w:rPr>
          <w:rFonts w:ascii="Times New Roman" w:hAnsi="Times New Roman" w:cs="Times New Roman"/>
        </w:rPr>
        <w:t xml:space="preserve">from donors can be used. </w:t>
      </w:r>
      <w:r w:rsidR="00E819DD">
        <w:rPr>
          <w:rFonts w:ascii="Times New Roman" w:hAnsi="Times New Roman" w:cs="Times New Roman"/>
        </w:rPr>
        <w:t>These transplants can be very successful but s</w:t>
      </w:r>
      <w:r w:rsidR="00346D09">
        <w:rPr>
          <w:rFonts w:ascii="Times New Roman" w:hAnsi="Times New Roman" w:cs="Times New Roman"/>
        </w:rPr>
        <w:t xml:space="preserve">ometimes our own body has trouble accepting these </w:t>
      </w:r>
      <w:r w:rsidR="00335A40">
        <w:rPr>
          <w:rFonts w:ascii="Times New Roman" w:hAnsi="Times New Roman" w:cs="Times New Roman"/>
        </w:rPr>
        <w:t>transplants.</w:t>
      </w:r>
      <w:r w:rsidR="00346D09">
        <w:rPr>
          <w:rFonts w:ascii="Times New Roman" w:hAnsi="Times New Roman" w:cs="Times New Roman"/>
        </w:rPr>
        <w:t xml:space="preserve"> </w:t>
      </w:r>
      <w:r w:rsidR="00335A40">
        <w:rPr>
          <w:rFonts w:ascii="Times New Roman" w:hAnsi="Times New Roman" w:cs="Times New Roman"/>
        </w:rPr>
        <w:t>The body can</w:t>
      </w:r>
      <w:r w:rsidR="00346D09">
        <w:rPr>
          <w:rFonts w:ascii="Times New Roman" w:hAnsi="Times New Roman" w:cs="Times New Roman"/>
        </w:rPr>
        <w:t xml:space="preserve"> even reject t</w:t>
      </w:r>
      <w:r w:rsidR="00335A40">
        <w:rPr>
          <w:rFonts w:ascii="Times New Roman" w:hAnsi="Times New Roman" w:cs="Times New Roman"/>
        </w:rPr>
        <w:t xml:space="preserve">ransplants </w:t>
      </w:r>
      <w:r w:rsidR="00346D09">
        <w:rPr>
          <w:rFonts w:ascii="Times New Roman" w:hAnsi="Times New Roman" w:cs="Times New Roman"/>
        </w:rPr>
        <w:t xml:space="preserve">completely. </w:t>
      </w:r>
      <w:r w:rsidR="00C40F05">
        <w:rPr>
          <w:rFonts w:ascii="Times New Roman" w:hAnsi="Times New Roman" w:cs="Times New Roman"/>
        </w:rPr>
        <w:t>When your body rejects an organ, y</w:t>
      </w:r>
      <w:r w:rsidR="00346D09">
        <w:rPr>
          <w:rFonts w:ascii="Times New Roman" w:hAnsi="Times New Roman" w:cs="Times New Roman"/>
        </w:rPr>
        <w:t xml:space="preserve">our body may react with a high fever, </w:t>
      </w:r>
      <w:r w:rsidR="00986373">
        <w:rPr>
          <w:rFonts w:ascii="Times New Roman" w:hAnsi="Times New Roman" w:cs="Times New Roman"/>
        </w:rPr>
        <w:t xml:space="preserve">by </w:t>
      </w:r>
      <w:r w:rsidR="00346D09">
        <w:rPr>
          <w:rFonts w:ascii="Times New Roman" w:hAnsi="Times New Roman" w:cs="Times New Roman"/>
        </w:rPr>
        <w:t xml:space="preserve">feeling tired, or even </w:t>
      </w:r>
      <w:r w:rsidR="00335A40">
        <w:rPr>
          <w:rFonts w:ascii="Times New Roman" w:hAnsi="Times New Roman" w:cs="Times New Roman"/>
        </w:rPr>
        <w:t xml:space="preserve">with </w:t>
      </w:r>
      <w:r w:rsidR="00346D09">
        <w:rPr>
          <w:rFonts w:ascii="Times New Roman" w:hAnsi="Times New Roman" w:cs="Times New Roman"/>
        </w:rPr>
        <w:t xml:space="preserve">flu-like symptoms. </w:t>
      </w:r>
      <w:r w:rsidR="00015738">
        <w:rPr>
          <w:rFonts w:ascii="Times New Roman" w:hAnsi="Times New Roman" w:cs="Times New Roman"/>
        </w:rPr>
        <w:t>I</w:t>
      </w:r>
      <w:r w:rsidR="001E3AEC">
        <w:rPr>
          <w:rFonts w:ascii="Times New Roman" w:hAnsi="Times New Roman" w:cs="Times New Roman"/>
        </w:rPr>
        <w:t xml:space="preserve">nstead of relying on transplants, </w:t>
      </w:r>
      <w:r w:rsidR="00015738">
        <w:rPr>
          <w:rFonts w:ascii="Times New Roman" w:hAnsi="Times New Roman" w:cs="Times New Roman"/>
        </w:rPr>
        <w:t>doctors and biomedical engineers have</w:t>
      </w:r>
      <w:r w:rsidR="001E3AEC">
        <w:rPr>
          <w:rFonts w:ascii="Times New Roman" w:hAnsi="Times New Roman" w:cs="Times New Roman"/>
        </w:rPr>
        <w:t xml:space="preserve"> come together to create a field of science known as </w:t>
      </w:r>
      <w:r w:rsidR="001E3AEC">
        <w:rPr>
          <w:rFonts w:ascii="Times New Roman" w:hAnsi="Times New Roman" w:cs="Times New Roman"/>
          <w:b/>
          <w:bCs/>
        </w:rPr>
        <w:t xml:space="preserve">tissue engineering. </w:t>
      </w:r>
      <w:r w:rsidR="001E3AEC">
        <w:rPr>
          <w:rFonts w:ascii="Times New Roman" w:hAnsi="Times New Roman" w:cs="Times New Roman"/>
        </w:rPr>
        <w:t>Tissue engineering is a field of science that involves making custom cells, tissues, and organs that a body will accept.</w:t>
      </w:r>
      <w:r w:rsidR="00015738">
        <w:rPr>
          <w:rFonts w:ascii="Times New Roman" w:hAnsi="Times New Roman" w:cs="Times New Roman"/>
        </w:rPr>
        <w:t xml:space="preserve"> </w:t>
      </w:r>
    </w:p>
    <w:p w:rsidR="00197B56" w:rsidRDefault="00197B56" w:rsidP="00197B56">
      <w:pPr>
        <w:rPr>
          <w:rFonts w:ascii="Times New Roman" w:hAnsi="Times New Roman" w:cs="Times New Roman"/>
        </w:rPr>
      </w:pPr>
    </w:p>
    <w:p w:rsidR="00197B56" w:rsidRPr="00E819DD" w:rsidRDefault="00F41968" w:rsidP="00197B56">
      <w:pPr>
        <w:rPr>
          <w:rFonts w:ascii="Times New Roman" w:hAnsi="Times New Roman" w:cs="Times New Roman"/>
          <w:b/>
          <w:bCs/>
        </w:rPr>
      </w:pPr>
      <w:r>
        <w:rPr>
          <w:rFonts w:ascii="Times New Roman" w:hAnsi="Times New Roman" w:cs="Times New Roman"/>
          <w:noProof/>
        </w:rPr>
        <w:drawing>
          <wp:anchor distT="0" distB="0" distL="114300" distR="114300" simplePos="0" relativeHeight="251667456" behindDoc="0" locked="0" layoutInCell="1" allowOverlap="1" wp14:anchorId="46009351">
            <wp:simplePos x="0" y="0"/>
            <wp:positionH relativeFrom="column">
              <wp:posOffset>5394</wp:posOffset>
            </wp:positionH>
            <wp:positionV relativeFrom="paragraph">
              <wp:posOffset>45720</wp:posOffset>
            </wp:positionV>
            <wp:extent cx="3373120" cy="2248535"/>
            <wp:effectExtent l="0" t="0" r="5080" b="0"/>
            <wp:wrapSquare wrapText="bothSides"/>
            <wp:docPr id="8" name="Picture 8"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omed.jpg"/>
                    <pic:cNvPicPr/>
                  </pic:nvPicPr>
                  <pic:blipFill>
                    <a:blip r:embed="rId4">
                      <a:extLst>
                        <a:ext uri="{28A0092B-C50C-407E-A947-70E740481C1C}">
                          <a14:useLocalDpi xmlns:a14="http://schemas.microsoft.com/office/drawing/2010/main" val="0"/>
                        </a:ext>
                      </a:extLst>
                    </a:blip>
                    <a:stretch>
                      <a:fillRect/>
                    </a:stretch>
                  </pic:blipFill>
                  <pic:spPr>
                    <a:xfrm>
                      <a:off x="0" y="0"/>
                      <a:ext cx="3373120" cy="2248535"/>
                    </a:xfrm>
                    <a:prstGeom prst="rect">
                      <a:avLst/>
                    </a:prstGeom>
                  </pic:spPr>
                </pic:pic>
              </a:graphicData>
            </a:graphic>
            <wp14:sizeRelH relativeFrom="page">
              <wp14:pctWidth>0</wp14:pctWidth>
            </wp14:sizeRelH>
            <wp14:sizeRelV relativeFrom="page">
              <wp14:pctHeight>0</wp14:pctHeight>
            </wp14:sizeRelV>
          </wp:anchor>
        </w:drawing>
      </w:r>
      <w:r w:rsidR="00A14D4C">
        <w:rPr>
          <w:rFonts w:ascii="Times New Roman" w:hAnsi="Times New Roman" w:cs="Times New Roman"/>
          <w:b/>
          <w:bCs/>
        </w:rPr>
        <w:t>History of Tissue Engineering</w:t>
      </w:r>
    </w:p>
    <w:p w:rsidR="00E819DD" w:rsidRDefault="00E819DD" w:rsidP="00197B56">
      <w:pPr>
        <w:rPr>
          <w:rFonts w:ascii="Times New Roman" w:hAnsi="Times New Roman" w:cs="Times New Roman"/>
        </w:rPr>
      </w:pPr>
    </w:p>
    <w:p w:rsidR="00880173" w:rsidRDefault="00F41968" w:rsidP="006E7185">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2C044F32" wp14:editId="3C5EF56D">
                <wp:simplePos x="0" y="0"/>
                <wp:positionH relativeFrom="column">
                  <wp:posOffset>0</wp:posOffset>
                </wp:positionH>
                <wp:positionV relativeFrom="paragraph">
                  <wp:posOffset>1952625</wp:posOffset>
                </wp:positionV>
                <wp:extent cx="3373120" cy="532130"/>
                <wp:effectExtent l="0" t="0" r="5080" b="1270"/>
                <wp:wrapSquare wrapText="bothSides"/>
                <wp:docPr id="9" name="Text Box 9"/>
                <wp:cNvGraphicFramePr/>
                <a:graphic xmlns:a="http://schemas.openxmlformats.org/drawingml/2006/main">
                  <a:graphicData uri="http://schemas.microsoft.com/office/word/2010/wordprocessingShape">
                    <wps:wsp>
                      <wps:cNvSpPr txBox="1"/>
                      <wps:spPr>
                        <a:xfrm>
                          <a:off x="0" y="0"/>
                          <a:ext cx="3373120" cy="532130"/>
                        </a:xfrm>
                        <a:prstGeom prst="rect">
                          <a:avLst/>
                        </a:prstGeom>
                        <a:solidFill>
                          <a:schemeClr val="lt1"/>
                        </a:solidFill>
                        <a:ln w="6350">
                          <a:noFill/>
                        </a:ln>
                      </wps:spPr>
                      <wps:txbx>
                        <w:txbxContent>
                          <w:p w:rsidR="00F41968" w:rsidRDefault="00F41968" w:rsidP="00F41968">
                            <w:r w:rsidRPr="00380B2E">
                              <w:rPr>
                                <w:sz w:val="18"/>
                                <w:szCs w:val="18"/>
                              </w:rPr>
                              <w:t xml:space="preserve">Figure </w:t>
                            </w:r>
                            <w:r>
                              <w:rPr>
                                <w:sz w:val="18"/>
                                <w:szCs w:val="18"/>
                              </w:rPr>
                              <w:t>1</w:t>
                            </w:r>
                            <w:r w:rsidRPr="00380B2E">
                              <w:rPr>
                                <w:sz w:val="18"/>
                                <w:szCs w:val="18"/>
                              </w:rPr>
                              <w:t xml:space="preserve">: </w:t>
                            </w:r>
                            <w:r>
                              <w:rPr>
                                <w:sz w:val="18"/>
                                <w:szCs w:val="18"/>
                              </w:rPr>
                              <w:t>Biomedical engineering students at the University of Michigan. Source</w:t>
                            </w:r>
                            <w:r w:rsidRPr="00380B2E">
                              <w:rPr>
                                <w:sz w:val="18"/>
                                <w:szCs w:val="18"/>
                              </w:rPr>
                              <w:t xml:space="preserve">: </w:t>
                            </w:r>
                            <w:r w:rsidRPr="00F41968">
                              <w:rPr>
                                <w:sz w:val="18"/>
                                <w:szCs w:val="18"/>
                              </w:rPr>
                              <w:t>https://www.egr.msu.edu/bme/graduate-programs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044F32" id="_x0000_t202" coordsize="21600,21600" o:spt="202" path="m,l,21600r21600,l21600,xe">
                <v:stroke joinstyle="miter"/>
                <v:path gradientshapeok="t" o:connecttype="rect"/>
              </v:shapetype>
              <v:shape id="Text Box 9" o:spid="_x0000_s1026" type="#_x0000_t202" style="position:absolute;left:0;text-align:left;margin-left:0;margin-top:153.75pt;width:265.6pt;height:4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" fillcolor="white [3201]" stroked="f" strokeweight=".5pt">
                <v:textbox>
                  <w:txbxContent>
                    <w:p w:rsidR="00F41968" w:rsidRDefault="00F41968" w:rsidP="00F41968">
                      <w:r w:rsidRPr="00380B2E">
                        <w:rPr>
                          <w:sz w:val="18"/>
                          <w:szCs w:val="18"/>
                        </w:rPr>
                        <w:t xml:space="preserve">Figure </w:t>
                      </w:r>
                      <w:r>
                        <w:rPr>
                          <w:sz w:val="18"/>
                          <w:szCs w:val="18"/>
                        </w:rPr>
                        <w:t>1</w:t>
                      </w:r>
                      <w:r w:rsidRPr="00380B2E">
                        <w:rPr>
                          <w:sz w:val="18"/>
                          <w:szCs w:val="18"/>
                        </w:rPr>
                        <w:t xml:space="preserve">: </w:t>
                      </w:r>
                      <w:r>
                        <w:rPr>
                          <w:sz w:val="18"/>
                          <w:szCs w:val="18"/>
                        </w:rPr>
                        <w:t>Biomedical engineering students at the University of Michigan</w:t>
                      </w:r>
                      <w:r>
                        <w:rPr>
                          <w:sz w:val="18"/>
                          <w:szCs w:val="18"/>
                        </w:rPr>
                        <w:t>. Source</w:t>
                      </w:r>
                      <w:r w:rsidRPr="00380B2E">
                        <w:rPr>
                          <w:sz w:val="18"/>
                          <w:szCs w:val="18"/>
                        </w:rPr>
                        <w:t xml:space="preserve">: </w:t>
                      </w:r>
                      <w:r w:rsidRPr="00F41968">
                        <w:rPr>
                          <w:sz w:val="18"/>
                          <w:szCs w:val="18"/>
                        </w:rPr>
                        <w:t>https://www.egr.msu.edu/bme/graduate-programs</w:t>
                      </w:r>
                    </w:p>
                  </w:txbxContent>
                </v:textbox>
                <w10:wrap type="square"/>
              </v:shape>
            </w:pict>
          </mc:Fallback>
        </mc:AlternateContent>
      </w:r>
      <w:r w:rsidR="00E819DD">
        <w:rPr>
          <w:rFonts w:ascii="Times New Roman" w:hAnsi="Times New Roman" w:cs="Times New Roman"/>
        </w:rPr>
        <w:t xml:space="preserve">Tissue engineering is a relatively new field of science that combines cells, biomaterials, and engineering with the purpose of restoring or making current </w:t>
      </w:r>
      <w:r w:rsidR="00C40F05">
        <w:rPr>
          <w:rFonts w:ascii="Times New Roman" w:hAnsi="Times New Roman" w:cs="Times New Roman"/>
        </w:rPr>
        <w:t xml:space="preserve">body </w:t>
      </w:r>
      <w:r w:rsidR="00E819DD">
        <w:rPr>
          <w:rFonts w:ascii="Times New Roman" w:hAnsi="Times New Roman" w:cs="Times New Roman"/>
        </w:rPr>
        <w:t xml:space="preserve">tissues better. However, the idea of making or </w:t>
      </w:r>
      <w:r w:rsidR="00E819DD" w:rsidRPr="00986373">
        <w:rPr>
          <w:rFonts w:ascii="Times New Roman" w:hAnsi="Times New Roman" w:cs="Times New Roman"/>
        </w:rPr>
        <w:t>replacing</w:t>
      </w:r>
      <w:r w:rsidR="00E819DD">
        <w:rPr>
          <w:rFonts w:ascii="Times New Roman" w:hAnsi="Times New Roman" w:cs="Times New Roman"/>
        </w:rPr>
        <w:t xml:space="preserve"> damaged human tissues ha</w:t>
      </w:r>
      <w:r w:rsidR="00986373">
        <w:rPr>
          <w:rFonts w:ascii="Times New Roman" w:hAnsi="Times New Roman" w:cs="Times New Roman"/>
        </w:rPr>
        <w:t>s</w:t>
      </w:r>
      <w:r w:rsidR="00E819DD">
        <w:rPr>
          <w:rFonts w:ascii="Times New Roman" w:hAnsi="Times New Roman" w:cs="Times New Roman"/>
        </w:rPr>
        <w:t xml:space="preserve"> been around for centuries. </w:t>
      </w:r>
      <w:r w:rsidR="00986373">
        <w:rPr>
          <w:rFonts w:ascii="Times New Roman" w:hAnsi="Times New Roman" w:cs="Times New Roman"/>
        </w:rPr>
        <w:t xml:space="preserve">One of the most important restorations humans have considered is making devices that can replace body parts </w:t>
      </w:r>
      <w:r w:rsidR="00C40F05">
        <w:rPr>
          <w:rFonts w:ascii="Times New Roman" w:hAnsi="Times New Roman" w:cs="Times New Roman"/>
        </w:rPr>
        <w:t xml:space="preserve">that are </w:t>
      </w:r>
      <w:r w:rsidR="00986373">
        <w:rPr>
          <w:rFonts w:ascii="Times New Roman" w:hAnsi="Times New Roman" w:cs="Times New Roman"/>
        </w:rPr>
        <w:t xml:space="preserve">important to movement such as walking, chewing, or standing. </w:t>
      </w:r>
      <w:r w:rsidR="00E819DD">
        <w:rPr>
          <w:rFonts w:ascii="Times New Roman" w:hAnsi="Times New Roman" w:cs="Times New Roman"/>
        </w:rPr>
        <w:t xml:space="preserve">The </w:t>
      </w:r>
      <w:r w:rsidR="00986373">
        <w:rPr>
          <w:rFonts w:ascii="Times New Roman" w:hAnsi="Times New Roman" w:cs="Times New Roman"/>
        </w:rPr>
        <w:t>devices</w:t>
      </w:r>
      <w:r w:rsidR="007D68EF">
        <w:rPr>
          <w:rFonts w:ascii="Times New Roman" w:hAnsi="Times New Roman" w:cs="Times New Roman"/>
        </w:rPr>
        <w:t xml:space="preserve"> usually</w:t>
      </w:r>
      <w:r w:rsidR="00986373">
        <w:rPr>
          <w:rFonts w:ascii="Times New Roman" w:hAnsi="Times New Roman" w:cs="Times New Roman"/>
        </w:rPr>
        <w:t xml:space="preserve"> used to replace body parts are known as </w:t>
      </w:r>
      <w:r w:rsidR="00986373" w:rsidRPr="00986373">
        <w:rPr>
          <w:rFonts w:ascii="Times New Roman" w:hAnsi="Times New Roman" w:cs="Times New Roman"/>
          <w:b/>
          <w:bCs/>
        </w:rPr>
        <w:t>prosthe</w:t>
      </w:r>
      <w:r w:rsidR="00986373">
        <w:rPr>
          <w:rFonts w:ascii="Times New Roman" w:hAnsi="Times New Roman" w:cs="Times New Roman"/>
          <w:b/>
          <w:bCs/>
        </w:rPr>
        <w:t>t</w:t>
      </w:r>
      <w:r w:rsidR="00986373" w:rsidRPr="00986373">
        <w:rPr>
          <w:rFonts w:ascii="Times New Roman" w:hAnsi="Times New Roman" w:cs="Times New Roman"/>
          <w:b/>
          <w:bCs/>
        </w:rPr>
        <w:t>ics</w:t>
      </w:r>
      <w:r w:rsidR="00986373">
        <w:rPr>
          <w:rFonts w:ascii="Times New Roman" w:hAnsi="Times New Roman" w:cs="Times New Roman"/>
        </w:rPr>
        <w:t xml:space="preserve">. </w:t>
      </w:r>
      <w:r w:rsidR="007D68EF">
        <w:rPr>
          <w:rFonts w:ascii="Times New Roman" w:hAnsi="Times New Roman" w:cs="Times New Roman"/>
        </w:rPr>
        <w:t xml:space="preserve">Prosthetics were historically made from wood with leather straps but can now be made from a </w:t>
      </w:r>
      <w:r w:rsidR="007D68EF">
        <w:rPr>
          <w:rFonts w:ascii="Times New Roman" w:hAnsi="Times New Roman" w:cs="Times New Roman"/>
        </w:rPr>
        <w:lastRenderedPageBreak/>
        <w:t>combination of plastics and metal that can endure high-strain activities. These p</w:t>
      </w:r>
      <w:r w:rsidR="00E819DD" w:rsidRPr="00986373">
        <w:rPr>
          <w:rFonts w:ascii="Times New Roman" w:hAnsi="Times New Roman" w:cs="Times New Roman"/>
        </w:rPr>
        <w:t xml:space="preserve">rosthetics </w:t>
      </w:r>
      <w:r w:rsidR="00986373" w:rsidRPr="00986373">
        <w:rPr>
          <w:rFonts w:ascii="Times New Roman" w:hAnsi="Times New Roman" w:cs="Times New Roman"/>
        </w:rPr>
        <w:t>are</w:t>
      </w:r>
      <w:r w:rsidR="00986373">
        <w:rPr>
          <w:rFonts w:ascii="Times New Roman" w:hAnsi="Times New Roman" w:cs="Times New Roman"/>
          <w:b/>
          <w:bCs/>
        </w:rPr>
        <w:t xml:space="preserve"> </w:t>
      </w:r>
      <w:r w:rsidR="00E819DD">
        <w:rPr>
          <w:rFonts w:ascii="Times New Roman" w:hAnsi="Times New Roman" w:cs="Times New Roman"/>
        </w:rPr>
        <w:t>made from a variety of materials to</w:t>
      </w:r>
      <w:r w:rsidR="00986373">
        <w:rPr>
          <w:rFonts w:ascii="Times New Roman" w:hAnsi="Times New Roman" w:cs="Times New Roman"/>
        </w:rPr>
        <w:t xml:space="preserve"> take the place of arms</w:t>
      </w:r>
      <w:r w:rsidR="00E819DD">
        <w:rPr>
          <w:rFonts w:ascii="Times New Roman" w:hAnsi="Times New Roman" w:cs="Times New Roman"/>
        </w:rPr>
        <w:t>,</w:t>
      </w:r>
      <w:r w:rsidR="00986373">
        <w:rPr>
          <w:rFonts w:ascii="Times New Roman" w:hAnsi="Times New Roman" w:cs="Times New Roman"/>
        </w:rPr>
        <w:t xml:space="preserve"> legs,</w:t>
      </w:r>
      <w:r w:rsidR="00E819DD">
        <w:rPr>
          <w:rFonts w:ascii="Times New Roman" w:hAnsi="Times New Roman" w:cs="Times New Roman"/>
        </w:rPr>
        <w:t xml:space="preserve"> teeth, and other tissue</w:t>
      </w:r>
      <w:r w:rsidR="00986373">
        <w:rPr>
          <w:rFonts w:ascii="Times New Roman" w:hAnsi="Times New Roman" w:cs="Times New Roman"/>
        </w:rPr>
        <w:t>s.</w:t>
      </w:r>
      <w:r w:rsidR="007D68EF">
        <w:rPr>
          <w:rFonts w:ascii="Times New Roman" w:hAnsi="Times New Roman" w:cs="Times New Roman"/>
        </w:rPr>
        <w:t xml:space="preserve"> Think </w:t>
      </w:r>
      <w:r w:rsidR="00986373">
        <w:rPr>
          <w:rFonts w:ascii="Times New Roman" w:hAnsi="Times New Roman" w:cs="Times New Roman"/>
        </w:rPr>
        <w:t xml:space="preserve">of the elderly who have lost teeth but can now chew with prosthetic dentures, or Paralympic track athletes that compete with the help of prosthetic </w:t>
      </w:r>
      <w:r w:rsidR="007D68EF">
        <w:rPr>
          <w:rFonts w:ascii="Times New Roman" w:hAnsi="Times New Roman" w:cs="Times New Roman"/>
        </w:rPr>
        <w:t>running blades</w:t>
      </w:r>
      <w:r w:rsidR="00986373">
        <w:rPr>
          <w:rFonts w:ascii="Times New Roman" w:hAnsi="Times New Roman" w:cs="Times New Roman"/>
        </w:rPr>
        <w:t>.</w:t>
      </w:r>
    </w:p>
    <w:p w:rsidR="00A14D4C" w:rsidRDefault="00F41968" w:rsidP="006E7185">
      <w:pPr>
        <w:ind w:firstLine="720"/>
        <w:rPr>
          <w:rFonts w:ascii="Times New Roman" w:hAnsi="Times New Roman" w:cs="Times New Roman"/>
        </w:rPr>
      </w:pPr>
      <w:r>
        <w:rPr>
          <w:rFonts w:ascii="Times New Roman" w:hAnsi="Times New Roman" w:cs="Times New Roman"/>
          <w:noProof/>
        </w:rPr>
        <w:drawing>
          <wp:anchor distT="0" distB="0" distL="114300" distR="114300" simplePos="0" relativeHeight="251660288" behindDoc="0" locked="0" layoutInCell="1" allowOverlap="1">
            <wp:simplePos x="0" y="0"/>
            <wp:positionH relativeFrom="column">
              <wp:posOffset>2233295</wp:posOffset>
            </wp:positionH>
            <wp:positionV relativeFrom="paragraph">
              <wp:posOffset>69448</wp:posOffset>
            </wp:positionV>
            <wp:extent cx="3587750" cy="2152015"/>
            <wp:effectExtent l="0" t="0" r="6350" b="0"/>
            <wp:wrapSquare wrapText="bothSides"/>
            <wp:docPr id="3" name="Picture 3" descr="A person with a football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unning blad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87750" cy="2152015"/>
                    </a:xfrm>
                    <a:prstGeom prst="rect">
                      <a:avLst/>
                    </a:prstGeom>
                  </pic:spPr>
                </pic:pic>
              </a:graphicData>
            </a:graphic>
            <wp14:sizeRelH relativeFrom="page">
              <wp14:pctWidth>0</wp14:pctWidth>
            </wp14:sizeRelH>
            <wp14:sizeRelV relativeFrom="page">
              <wp14:pctHeight>0</wp14:pctHeight>
            </wp14:sizeRelV>
          </wp:anchor>
        </w:drawing>
      </w:r>
      <w:r w:rsidR="00816838">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3079101B" wp14:editId="2F6B98CD">
                <wp:simplePos x="0" y="0"/>
                <wp:positionH relativeFrom="column">
                  <wp:posOffset>2163846</wp:posOffset>
                </wp:positionH>
                <wp:positionV relativeFrom="paragraph">
                  <wp:posOffset>2314575</wp:posOffset>
                </wp:positionV>
                <wp:extent cx="3541395" cy="567055"/>
                <wp:effectExtent l="0" t="0" r="1905" b="4445"/>
                <wp:wrapSquare wrapText="bothSides"/>
                <wp:docPr id="4" name="Text Box 4"/>
                <wp:cNvGraphicFramePr/>
                <a:graphic xmlns:a="http://schemas.openxmlformats.org/drawingml/2006/main">
                  <a:graphicData uri="http://schemas.microsoft.com/office/word/2010/wordprocessingShape">
                    <wps:wsp>
                      <wps:cNvSpPr txBox="1"/>
                      <wps:spPr>
                        <a:xfrm>
                          <a:off x="0" y="0"/>
                          <a:ext cx="3541395" cy="567055"/>
                        </a:xfrm>
                        <a:prstGeom prst="rect">
                          <a:avLst/>
                        </a:prstGeom>
                        <a:solidFill>
                          <a:schemeClr val="lt1"/>
                        </a:solidFill>
                        <a:ln w="6350">
                          <a:noFill/>
                        </a:ln>
                      </wps:spPr>
                      <wps:txbx>
                        <w:txbxContent>
                          <w:p w:rsidR="00816838" w:rsidRDefault="00816838" w:rsidP="00816838">
                            <w:r w:rsidRPr="00380B2E">
                              <w:rPr>
                                <w:sz w:val="18"/>
                                <w:szCs w:val="18"/>
                              </w:rPr>
                              <w:t xml:space="preserve">Figure </w:t>
                            </w:r>
                            <w:r w:rsidR="00F41968">
                              <w:rPr>
                                <w:sz w:val="18"/>
                                <w:szCs w:val="18"/>
                              </w:rPr>
                              <w:t>2</w:t>
                            </w:r>
                            <w:r w:rsidRPr="00380B2E">
                              <w:rPr>
                                <w:sz w:val="18"/>
                                <w:szCs w:val="18"/>
                              </w:rPr>
                              <w:t xml:space="preserve">: </w:t>
                            </w:r>
                            <w:r>
                              <w:rPr>
                                <w:sz w:val="18"/>
                                <w:szCs w:val="18"/>
                              </w:rPr>
                              <w:t>Paralympic athletes compete at the 2016 Olympic Games. Source</w:t>
                            </w:r>
                            <w:r w:rsidRPr="00380B2E">
                              <w:rPr>
                                <w:sz w:val="18"/>
                                <w:szCs w:val="18"/>
                              </w:rPr>
                              <w:t xml:space="preserve">: </w:t>
                            </w:r>
                            <w:r w:rsidRPr="00816838">
                              <w:rPr>
                                <w:sz w:val="18"/>
                                <w:szCs w:val="18"/>
                              </w:rPr>
                              <w:t>https://www.athleticsweekly.com/athletics-news/para-athletics-world-records-reset-2018-blade-rule-change-64372/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9101B" id="Text Box 4" o:spid="_x0000_s1027" type="#_x0000_t202" style="position:absolute;left:0;text-align:left;margin-left:170.4pt;margin-top:182.25pt;width:278.85pt;height:4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" fillcolor="white [3201]" stroked="f" strokeweight=".5pt">
                <v:textbox>
                  <w:txbxContent>
                    <w:p w:rsidR="00816838" w:rsidRDefault="00816838" w:rsidP="00816838">
                      <w:r w:rsidRPr="00380B2E">
                        <w:rPr>
                          <w:sz w:val="18"/>
                          <w:szCs w:val="18"/>
                        </w:rPr>
                        <w:t xml:space="preserve">Figure </w:t>
                      </w:r>
                      <w:r w:rsidR="00F41968">
                        <w:rPr>
                          <w:sz w:val="18"/>
                          <w:szCs w:val="18"/>
                        </w:rPr>
                        <w:t>2</w:t>
                      </w:r>
                      <w:r w:rsidRPr="00380B2E">
                        <w:rPr>
                          <w:sz w:val="18"/>
                          <w:szCs w:val="18"/>
                        </w:rPr>
                        <w:t xml:space="preserve">: </w:t>
                      </w:r>
                      <w:r>
                        <w:rPr>
                          <w:sz w:val="18"/>
                          <w:szCs w:val="18"/>
                        </w:rPr>
                        <w:t>Paralympic athletes compete at the 2016 Olympic Games. Source</w:t>
                      </w:r>
                      <w:r w:rsidRPr="00380B2E">
                        <w:rPr>
                          <w:sz w:val="18"/>
                          <w:szCs w:val="18"/>
                        </w:rPr>
                        <w:t xml:space="preserve">: </w:t>
                      </w:r>
                      <w:r w:rsidRPr="00816838">
                        <w:rPr>
                          <w:sz w:val="18"/>
                          <w:szCs w:val="18"/>
                        </w:rPr>
                        <w:t>https://www.athleticsweekly.com/athletics-news/para-athletics-world-records-reset-2018-blade-rule-change-64372/</w:t>
                      </w:r>
                    </w:p>
                  </w:txbxContent>
                </v:textbox>
                <w10:wrap type="square"/>
              </v:shape>
            </w:pict>
          </mc:Fallback>
        </mc:AlternateContent>
      </w:r>
      <w:r w:rsidR="00A14D4C">
        <w:rPr>
          <w:rFonts w:ascii="Times New Roman" w:hAnsi="Times New Roman" w:cs="Times New Roman"/>
        </w:rPr>
        <w:t xml:space="preserve">Humans don’t always need to depend on prosthetics. For smaller and less severe circumstances, the body is able to regenerate various tissues on its own such as skin, muscles, blood, and bones. Some tissues may take longer to heal than others. Breaking a bone may take months to heal while a small cut to the skin may only take a few days. If you were to fall and scrape your knee, your body would be able to heal itself within a few days under normal circumstances. Your body would regenerate skin cells to replace those that have been lost. However, there are times during </w:t>
      </w:r>
      <w:r w:rsidR="007D68EF">
        <w:rPr>
          <w:rFonts w:ascii="Times New Roman" w:hAnsi="Times New Roman" w:cs="Times New Roman"/>
        </w:rPr>
        <w:t xml:space="preserve">a </w:t>
      </w:r>
      <w:r w:rsidR="00A14D4C">
        <w:rPr>
          <w:rFonts w:ascii="Times New Roman" w:hAnsi="Times New Roman" w:cs="Times New Roman"/>
        </w:rPr>
        <w:t xml:space="preserve">severe injury where the tissues cannot fully be restored or are replaced with a thicker, fiber-like tissue known as </w:t>
      </w:r>
      <w:r w:rsidR="00A14D4C" w:rsidRPr="00A14D4C">
        <w:rPr>
          <w:rFonts w:ascii="Times New Roman" w:hAnsi="Times New Roman" w:cs="Times New Roman"/>
          <w:b/>
          <w:bCs/>
        </w:rPr>
        <w:t>scar tissue</w:t>
      </w:r>
      <w:r w:rsidR="00A14D4C">
        <w:rPr>
          <w:rFonts w:ascii="Times New Roman" w:hAnsi="Times New Roman" w:cs="Times New Roman"/>
        </w:rPr>
        <w:t>. If someone were to lose a large part of skin or a piece of bone, the body may not be able to restore it to its original state. Could there be ways to help restore tissue that could not be replaced easily by the body?</w:t>
      </w:r>
    </w:p>
    <w:p w:rsidR="006E7185" w:rsidRDefault="00A14D4C" w:rsidP="006E7185">
      <w:pPr>
        <w:ind w:firstLine="720"/>
        <w:rPr>
          <w:rFonts w:ascii="Times New Roman" w:hAnsi="Times New Roman" w:cs="Times New Roman"/>
        </w:rPr>
      </w:pPr>
      <w:r>
        <w:rPr>
          <w:rFonts w:ascii="Times New Roman" w:hAnsi="Times New Roman" w:cs="Times New Roman"/>
        </w:rPr>
        <w:t xml:space="preserve">Using </w:t>
      </w:r>
      <w:r>
        <w:rPr>
          <w:rFonts w:ascii="Times New Roman" w:hAnsi="Times New Roman" w:cs="Times New Roman"/>
          <w:b/>
          <w:bCs/>
        </w:rPr>
        <w:t>grafts</w:t>
      </w:r>
      <w:r>
        <w:rPr>
          <w:rFonts w:ascii="Times New Roman" w:hAnsi="Times New Roman" w:cs="Times New Roman"/>
        </w:rPr>
        <w:t xml:space="preserve">, </w:t>
      </w:r>
      <w:r w:rsidRPr="00A14D4C">
        <w:rPr>
          <w:rFonts w:ascii="Times New Roman" w:hAnsi="Times New Roman" w:cs="Times New Roman"/>
        </w:rPr>
        <w:t>or</w:t>
      </w:r>
      <w:r>
        <w:rPr>
          <w:rFonts w:ascii="Times New Roman" w:hAnsi="Times New Roman" w:cs="Times New Roman"/>
        </w:rPr>
        <w:t xml:space="preserve"> tissue replacements</w:t>
      </w:r>
      <w:r w:rsidR="007D68EF">
        <w:rPr>
          <w:rFonts w:ascii="Times New Roman" w:hAnsi="Times New Roman" w:cs="Times New Roman"/>
        </w:rPr>
        <w:t xml:space="preserve"> </w:t>
      </w:r>
      <w:r>
        <w:rPr>
          <w:rFonts w:ascii="Times New Roman" w:hAnsi="Times New Roman" w:cs="Times New Roman"/>
        </w:rPr>
        <w:t>from the same body</w:t>
      </w:r>
      <w:r w:rsidR="007D68EF">
        <w:rPr>
          <w:rFonts w:ascii="Times New Roman" w:hAnsi="Times New Roman" w:cs="Times New Roman"/>
        </w:rPr>
        <w:t xml:space="preserve">, </w:t>
      </w:r>
      <w:r>
        <w:rPr>
          <w:rFonts w:ascii="Times New Roman" w:hAnsi="Times New Roman" w:cs="Times New Roman"/>
        </w:rPr>
        <w:t xml:space="preserve">can be </w:t>
      </w:r>
      <w:r w:rsidR="00C40F05">
        <w:rPr>
          <w:rFonts w:ascii="Times New Roman" w:hAnsi="Times New Roman" w:cs="Times New Roman"/>
        </w:rPr>
        <w:t xml:space="preserve">a </w:t>
      </w:r>
      <w:r>
        <w:rPr>
          <w:rFonts w:ascii="Times New Roman" w:hAnsi="Times New Roman" w:cs="Times New Roman"/>
        </w:rPr>
        <w:t xml:space="preserve">solution to this problem. </w:t>
      </w:r>
      <w:r w:rsidR="00E819DD">
        <w:rPr>
          <w:rFonts w:ascii="Times New Roman" w:hAnsi="Times New Roman" w:cs="Times New Roman"/>
        </w:rPr>
        <w:t xml:space="preserve">The idea of replacing a tissue with another has been utilized as far back as the late 1500’s. In 1597, we see evidence of attempts to surgically </w:t>
      </w:r>
      <w:r>
        <w:rPr>
          <w:rFonts w:ascii="Times New Roman" w:hAnsi="Times New Roman" w:cs="Times New Roman"/>
        </w:rPr>
        <w:t>replace</w:t>
      </w:r>
      <w:r w:rsidR="00E819DD">
        <w:rPr>
          <w:rFonts w:ascii="Times New Roman" w:hAnsi="Times New Roman" w:cs="Times New Roman"/>
        </w:rPr>
        <w:t xml:space="preserve"> tissues from an Italian surgeon, </w:t>
      </w:r>
      <w:proofErr w:type="spellStart"/>
      <w:r w:rsidR="00E819DD">
        <w:rPr>
          <w:rFonts w:ascii="Times New Roman" w:hAnsi="Times New Roman" w:cs="Times New Roman"/>
        </w:rPr>
        <w:t>Tagliacozzi</w:t>
      </w:r>
      <w:proofErr w:type="spellEnd"/>
      <w:r w:rsidR="00E819DD">
        <w:rPr>
          <w:rFonts w:ascii="Times New Roman" w:hAnsi="Times New Roman" w:cs="Times New Roman"/>
        </w:rPr>
        <w:t xml:space="preserve"> of Bologna. He described how to reconstruct nose and face </w:t>
      </w:r>
      <w:r>
        <w:rPr>
          <w:rFonts w:ascii="Times New Roman" w:hAnsi="Times New Roman" w:cs="Times New Roman"/>
        </w:rPr>
        <w:t xml:space="preserve">skin </w:t>
      </w:r>
      <w:r w:rsidR="00E819DD">
        <w:rPr>
          <w:rFonts w:ascii="Times New Roman" w:hAnsi="Times New Roman" w:cs="Times New Roman"/>
        </w:rPr>
        <w:t xml:space="preserve">tissues using skin from the arm in his book titled </w:t>
      </w:r>
      <w:proofErr w:type="spellStart"/>
      <w:r w:rsidR="00E819DD">
        <w:rPr>
          <w:rFonts w:ascii="Times New Roman" w:hAnsi="Times New Roman" w:cs="Times New Roman"/>
          <w:i/>
          <w:iCs/>
        </w:rPr>
        <w:t>Decusorum</w:t>
      </w:r>
      <w:proofErr w:type="spellEnd"/>
      <w:r w:rsidR="00E819DD">
        <w:rPr>
          <w:rFonts w:ascii="Times New Roman" w:hAnsi="Times New Roman" w:cs="Times New Roman"/>
          <w:i/>
          <w:iCs/>
        </w:rPr>
        <w:t xml:space="preserve"> </w:t>
      </w:r>
      <w:proofErr w:type="spellStart"/>
      <w:r w:rsidR="00E819DD">
        <w:rPr>
          <w:rFonts w:ascii="Times New Roman" w:hAnsi="Times New Roman" w:cs="Times New Roman"/>
          <w:i/>
          <w:iCs/>
        </w:rPr>
        <w:t>Chirugia</w:t>
      </w:r>
      <w:proofErr w:type="spellEnd"/>
      <w:r w:rsidR="00E819DD">
        <w:rPr>
          <w:rFonts w:ascii="Times New Roman" w:hAnsi="Times New Roman" w:cs="Times New Roman"/>
          <w:i/>
          <w:iCs/>
        </w:rPr>
        <w:t xml:space="preserve"> per</w:t>
      </w:r>
      <w:r w:rsidR="00C40F05">
        <w:rPr>
          <w:rFonts w:ascii="Times New Roman" w:hAnsi="Times New Roman" w:cs="Times New Roman"/>
          <w:i/>
          <w:iCs/>
        </w:rPr>
        <w:t xml:space="preserve"> </w:t>
      </w:r>
      <w:proofErr w:type="spellStart"/>
      <w:r w:rsidR="00E819DD">
        <w:rPr>
          <w:rFonts w:ascii="Times New Roman" w:hAnsi="Times New Roman" w:cs="Times New Roman"/>
          <w:i/>
          <w:iCs/>
        </w:rPr>
        <w:t>Insitionem</w:t>
      </w:r>
      <w:proofErr w:type="spellEnd"/>
      <w:r>
        <w:rPr>
          <w:rFonts w:ascii="Times New Roman" w:hAnsi="Times New Roman" w:cs="Times New Roman"/>
          <w:i/>
          <w:iCs/>
        </w:rPr>
        <w:t>.</w:t>
      </w:r>
      <w:r>
        <w:rPr>
          <w:rFonts w:ascii="Times New Roman" w:hAnsi="Times New Roman" w:cs="Times New Roman"/>
        </w:rPr>
        <w:t xml:space="preserve"> </w:t>
      </w:r>
    </w:p>
    <w:p w:rsidR="000F57A6" w:rsidRDefault="006E7185" w:rsidP="006E7185">
      <w:pPr>
        <w:ind w:firstLine="720"/>
        <w:rPr>
          <w:rFonts w:ascii="Times New Roman" w:hAnsi="Times New Roman" w:cs="Times New Roman"/>
          <w:i/>
          <w:iCs/>
        </w:rPr>
      </w:pPr>
      <w:r>
        <w:rPr>
          <w:rFonts w:ascii="Times New Roman" w:hAnsi="Times New Roman" w:cs="Times New Roman"/>
        </w:rPr>
        <w:t>Since</w:t>
      </w:r>
      <w:r w:rsidR="00A14D4C">
        <w:rPr>
          <w:rFonts w:ascii="Times New Roman" w:hAnsi="Times New Roman" w:cs="Times New Roman"/>
        </w:rPr>
        <w:t xml:space="preserve"> the invention of anesthesia, surgical grafts have now</w:t>
      </w:r>
      <w:r w:rsidR="00C40F05">
        <w:rPr>
          <w:rFonts w:ascii="Times New Roman" w:hAnsi="Times New Roman" w:cs="Times New Roman"/>
        </w:rPr>
        <w:t xml:space="preserve"> become </w:t>
      </w:r>
      <w:r w:rsidR="00A14D4C">
        <w:rPr>
          <w:rFonts w:ascii="Times New Roman" w:hAnsi="Times New Roman" w:cs="Times New Roman"/>
        </w:rPr>
        <w:t xml:space="preserve">common. There has now been successes in the use of skin grafts, dental bone grafts, small muscle grafts and even bone grafts for </w:t>
      </w:r>
      <w:r w:rsidR="00A14D4C" w:rsidRPr="00A14D4C">
        <w:rPr>
          <w:rFonts w:ascii="Times New Roman" w:hAnsi="Times New Roman" w:cs="Times New Roman"/>
        </w:rPr>
        <w:t xml:space="preserve">skeletal reconstruction </w:t>
      </w:r>
      <w:r w:rsidR="00A14D4C">
        <w:rPr>
          <w:rFonts w:ascii="Times New Roman" w:hAnsi="Times New Roman" w:cs="Times New Roman"/>
        </w:rPr>
        <w:t>in leg and arm surgeries.</w:t>
      </w:r>
      <w:r w:rsidR="007D68EF">
        <w:rPr>
          <w:rFonts w:ascii="Times New Roman" w:hAnsi="Times New Roman" w:cs="Times New Roman"/>
        </w:rPr>
        <w:t xml:space="preserve"> Skin grafts are especially important to patients who have suffered severe burns or wounds that could cause severe scarring in the skin. The use of skin </w:t>
      </w:r>
      <w:r>
        <w:rPr>
          <w:rFonts w:ascii="Times New Roman" w:hAnsi="Times New Roman" w:cs="Times New Roman"/>
        </w:rPr>
        <w:t>grafts</w:t>
      </w:r>
      <w:r w:rsidR="007D68EF">
        <w:rPr>
          <w:rFonts w:ascii="Times New Roman" w:hAnsi="Times New Roman" w:cs="Times New Roman"/>
        </w:rPr>
        <w:t xml:space="preserve"> and muscle </w:t>
      </w:r>
      <w:r>
        <w:rPr>
          <w:rFonts w:ascii="Times New Roman" w:hAnsi="Times New Roman" w:cs="Times New Roman"/>
        </w:rPr>
        <w:t>grafts</w:t>
      </w:r>
      <w:r w:rsidR="007D68EF">
        <w:rPr>
          <w:rFonts w:ascii="Times New Roman" w:hAnsi="Times New Roman" w:cs="Times New Roman"/>
        </w:rPr>
        <w:t xml:space="preserve"> is important to deep wounds where muscle or bone is exposed.</w:t>
      </w:r>
    </w:p>
    <w:p w:rsidR="00A14D4C" w:rsidRDefault="006E7185" w:rsidP="00B50DBA">
      <w:pPr>
        <w:ind w:firstLine="720"/>
        <w:rPr>
          <w:rFonts w:ascii="Times New Roman" w:hAnsi="Times New Roman" w:cs="Times New Roman"/>
        </w:rPr>
      </w:pPr>
      <w:r>
        <w:rPr>
          <w:rFonts w:ascii="Times New Roman" w:hAnsi="Times New Roman" w:cs="Times New Roman"/>
        </w:rPr>
        <w:t>Although there have been many great advancements and w</w:t>
      </w:r>
      <w:r w:rsidR="00A14D4C">
        <w:rPr>
          <w:rFonts w:ascii="Times New Roman" w:hAnsi="Times New Roman" w:cs="Times New Roman"/>
        </w:rPr>
        <w:t>e continue to use prosthetics and tissue grafts for many treatments</w:t>
      </w:r>
      <w:r>
        <w:rPr>
          <w:rFonts w:ascii="Times New Roman" w:hAnsi="Times New Roman" w:cs="Times New Roman"/>
        </w:rPr>
        <w:t>, t</w:t>
      </w:r>
      <w:r w:rsidR="00A14D4C">
        <w:rPr>
          <w:rFonts w:ascii="Times New Roman" w:hAnsi="Times New Roman" w:cs="Times New Roman"/>
        </w:rPr>
        <w:t>here is still a need for many people who</w:t>
      </w:r>
      <w:r w:rsidR="000F57A6">
        <w:rPr>
          <w:rFonts w:ascii="Times New Roman" w:hAnsi="Times New Roman" w:cs="Times New Roman"/>
        </w:rPr>
        <w:t xml:space="preserve"> </w:t>
      </w:r>
      <w:r w:rsidR="00A14D4C">
        <w:rPr>
          <w:rFonts w:ascii="Times New Roman" w:hAnsi="Times New Roman" w:cs="Times New Roman"/>
        </w:rPr>
        <w:t xml:space="preserve">have </w:t>
      </w:r>
      <w:r w:rsidR="000F57A6">
        <w:rPr>
          <w:rFonts w:ascii="Times New Roman" w:hAnsi="Times New Roman" w:cs="Times New Roman"/>
        </w:rPr>
        <w:t xml:space="preserve">a constant need to fix </w:t>
      </w:r>
      <w:r w:rsidR="00A14D4C">
        <w:rPr>
          <w:rFonts w:ascii="Times New Roman" w:hAnsi="Times New Roman" w:cs="Times New Roman"/>
        </w:rPr>
        <w:t>diseased or damaged tissues. Many patients across the world do not have access to complex surgeries or may be in need of an organ donor. With the advancement of health and medicine, the lifespan of humans has also increased. As we age</w:t>
      </w:r>
      <w:r w:rsidR="00C40F05">
        <w:rPr>
          <w:rFonts w:ascii="Times New Roman" w:hAnsi="Times New Roman" w:cs="Times New Roman"/>
        </w:rPr>
        <w:t>,</w:t>
      </w:r>
      <w:r w:rsidR="00A14D4C">
        <w:rPr>
          <w:rFonts w:ascii="Times New Roman" w:hAnsi="Times New Roman" w:cs="Times New Roman"/>
        </w:rPr>
        <w:t xml:space="preserve"> many of our tissues become less functional, and damaged or diseased tissues cannot be replaced as easily. The constant need for tissues and our aging population has led to an advancement in research and development of biomaterials.</w:t>
      </w:r>
    </w:p>
    <w:p w:rsidR="00A14D4C" w:rsidRDefault="00A14D4C" w:rsidP="00197B56">
      <w:pPr>
        <w:rPr>
          <w:rFonts w:ascii="Times New Roman" w:hAnsi="Times New Roman" w:cs="Times New Roman"/>
        </w:rPr>
      </w:pPr>
    </w:p>
    <w:p w:rsidR="00F41968" w:rsidRDefault="00F41968" w:rsidP="00197B56">
      <w:pPr>
        <w:rPr>
          <w:rFonts w:ascii="Times New Roman" w:hAnsi="Times New Roman" w:cs="Times New Roman"/>
          <w:b/>
          <w:bCs/>
        </w:rPr>
      </w:pPr>
    </w:p>
    <w:p w:rsidR="00485C36" w:rsidRDefault="00A14D4C" w:rsidP="00197B56">
      <w:pPr>
        <w:rPr>
          <w:rFonts w:ascii="Times New Roman" w:hAnsi="Times New Roman" w:cs="Times New Roman"/>
          <w:b/>
          <w:bCs/>
        </w:rPr>
      </w:pPr>
      <w:r>
        <w:rPr>
          <w:rFonts w:ascii="Times New Roman" w:hAnsi="Times New Roman" w:cs="Times New Roman"/>
          <w:b/>
          <w:bCs/>
        </w:rPr>
        <w:lastRenderedPageBreak/>
        <w:t>Biomaterials</w:t>
      </w:r>
    </w:p>
    <w:p w:rsidR="00527456" w:rsidRDefault="00527456" w:rsidP="00197B56">
      <w:pPr>
        <w:rPr>
          <w:rFonts w:ascii="Times New Roman" w:hAnsi="Times New Roman" w:cs="Times New Roman"/>
          <w:b/>
          <w:bCs/>
        </w:rPr>
      </w:pPr>
    </w:p>
    <w:p w:rsidR="00485C36" w:rsidRPr="001E3AEC" w:rsidRDefault="001E3AEC" w:rsidP="001E3AEC">
      <w:pPr>
        <w:ind w:firstLine="720"/>
        <w:rPr>
          <w:rFonts w:ascii="Times New Roman" w:hAnsi="Times New Roman" w:cs="Times New Roman"/>
        </w:rPr>
      </w:pPr>
      <w:r>
        <w:rPr>
          <w:rFonts w:ascii="Times New Roman" w:hAnsi="Times New Roman" w:cs="Times New Roman"/>
          <w:b/>
          <w:bCs/>
        </w:rPr>
        <w:t xml:space="preserve">Biomaterials </w:t>
      </w:r>
      <w:r>
        <w:rPr>
          <w:rFonts w:ascii="Times New Roman" w:hAnsi="Times New Roman" w:cs="Times New Roman"/>
        </w:rPr>
        <w:t>are created materials that interact with living cells and tissues that can be made from a variety of chemicals and proteins.</w:t>
      </w:r>
      <w:r w:rsidR="00380B2E">
        <w:rPr>
          <w:rFonts w:ascii="Times New Roman" w:hAnsi="Times New Roman" w:cs="Times New Roman"/>
        </w:rPr>
        <w:t xml:space="preserve"> </w:t>
      </w:r>
      <w:r w:rsidR="00485C36">
        <w:rPr>
          <w:rFonts w:ascii="Times New Roman" w:hAnsi="Times New Roman" w:cs="Times New Roman"/>
          <w:color w:val="000000" w:themeColor="text1"/>
        </w:rPr>
        <w:t xml:space="preserve">The making of biomaterials is an essential part of tissue engineering. Within the last one hundred years, the development of biomaterials has greatly expanded. One important contribution is the development of </w:t>
      </w:r>
      <w:r w:rsidR="00485C36" w:rsidRPr="00485C36">
        <w:rPr>
          <w:rFonts w:ascii="Times New Roman" w:hAnsi="Times New Roman" w:cs="Times New Roman"/>
          <w:b/>
          <w:bCs/>
          <w:color w:val="000000" w:themeColor="text1"/>
        </w:rPr>
        <w:t>biocompatible alloys</w:t>
      </w:r>
      <w:r w:rsidR="00485C36">
        <w:rPr>
          <w:rFonts w:ascii="Times New Roman" w:hAnsi="Times New Roman" w:cs="Times New Roman"/>
          <w:b/>
          <w:bCs/>
          <w:color w:val="000000" w:themeColor="text1"/>
        </w:rPr>
        <w:t xml:space="preserve">. </w:t>
      </w:r>
      <w:r w:rsidR="00485C36">
        <w:rPr>
          <w:rFonts w:ascii="Times New Roman" w:hAnsi="Times New Roman" w:cs="Times New Roman"/>
          <w:color w:val="000000" w:themeColor="text1"/>
        </w:rPr>
        <w:t xml:space="preserve">Biocompatible alloys are a mixture of metals that can be placed in the body without the body rejecting them. These </w:t>
      </w:r>
      <w:r w:rsidR="00587A40">
        <w:rPr>
          <w:rFonts w:ascii="Times New Roman" w:hAnsi="Times New Roman" w:cs="Times New Roman"/>
          <w:color w:val="000000" w:themeColor="text1"/>
        </w:rPr>
        <w:t>metals</w:t>
      </w:r>
      <w:r w:rsidR="00485C36">
        <w:rPr>
          <w:rFonts w:ascii="Times New Roman" w:hAnsi="Times New Roman" w:cs="Times New Roman"/>
          <w:color w:val="000000" w:themeColor="text1"/>
        </w:rPr>
        <w:t xml:space="preserve">, such as stainless steel and cobalt chrome, can be used to make plates, screws, and nails for bone injuries as well as artificial joint implants. </w:t>
      </w:r>
      <w:r w:rsidR="00587A40">
        <w:rPr>
          <w:rFonts w:ascii="Times New Roman" w:hAnsi="Times New Roman" w:cs="Times New Roman"/>
          <w:color w:val="000000" w:themeColor="text1"/>
        </w:rPr>
        <w:t xml:space="preserve">This improves the method of </w:t>
      </w:r>
      <w:r w:rsidR="00485C36">
        <w:rPr>
          <w:rFonts w:ascii="Times New Roman" w:hAnsi="Times New Roman" w:cs="Times New Roman"/>
          <w:color w:val="000000" w:themeColor="text1"/>
        </w:rPr>
        <w:t>having to rely on traditional casts on the outside of a bone fracture</w:t>
      </w:r>
      <w:r w:rsidR="006E7185">
        <w:rPr>
          <w:rFonts w:ascii="Times New Roman" w:hAnsi="Times New Roman" w:cs="Times New Roman"/>
          <w:color w:val="000000" w:themeColor="text1"/>
        </w:rPr>
        <w:t>. T</w:t>
      </w:r>
      <w:r w:rsidR="00485C36">
        <w:rPr>
          <w:rFonts w:ascii="Times New Roman" w:hAnsi="Times New Roman" w:cs="Times New Roman"/>
          <w:color w:val="000000" w:themeColor="text1"/>
        </w:rPr>
        <w:t>hese biocompatible alloys allow for a lightweight method that fixes the bone internally.</w:t>
      </w:r>
      <w:r w:rsidR="00587A40">
        <w:rPr>
          <w:rFonts w:ascii="Times New Roman" w:hAnsi="Times New Roman" w:cs="Times New Roman"/>
          <w:color w:val="000000" w:themeColor="text1"/>
        </w:rPr>
        <w:t xml:space="preserve"> Now, instead of having to carry a heavy plaster cast on a fractured leg bone, patients can now have biocompatible screws inserted on the bone with a lighter weight boot around the leg.</w:t>
      </w:r>
    </w:p>
    <w:p w:rsidR="006E7185" w:rsidRDefault="00587A40" w:rsidP="00B50DBA">
      <w:pPr>
        <w:ind w:firstLine="720"/>
        <w:rPr>
          <w:rFonts w:ascii="Times New Roman" w:hAnsi="Times New Roman" w:cs="Times New Roman"/>
        </w:rPr>
      </w:pPr>
      <w:r>
        <w:rPr>
          <w:rFonts w:ascii="Times New Roman" w:hAnsi="Times New Roman" w:cs="Times New Roman"/>
        </w:rPr>
        <w:t>Biomaterials can also be made at a very small level, even smaller than cells. There</w:t>
      </w:r>
      <w:r w:rsidR="00485C36">
        <w:rPr>
          <w:rFonts w:ascii="Times New Roman" w:hAnsi="Times New Roman" w:cs="Times New Roman"/>
        </w:rPr>
        <w:t xml:space="preserve"> has </w:t>
      </w:r>
      <w:r>
        <w:rPr>
          <w:rFonts w:ascii="Times New Roman" w:hAnsi="Times New Roman" w:cs="Times New Roman"/>
        </w:rPr>
        <w:t>recently</w:t>
      </w:r>
      <w:r w:rsidR="00485C36">
        <w:rPr>
          <w:rFonts w:ascii="Times New Roman" w:hAnsi="Times New Roman" w:cs="Times New Roman"/>
        </w:rPr>
        <w:t xml:space="preserve"> been a revolutionary development of biomaterials at the molecular level. Biomaterials can be made from </w:t>
      </w:r>
      <w:r w:rsidR="00485C36">
        <w:rPr>
          <w:rFonts w:ascii="Times New Roman" w:hAnsi="Times New Roman" w:cs="Times New Roman"/>
          <w:b/>
          <w:bCs/>
        </w:rPr>
        <w:t xml:space="preserve">polymers, </w:t>
      </w:r>
      <w:r w:rsidR="00485C36">
        <w:rPr>
          <w:rFonts w:ascii="Times New Roman" w:hAnsi="Times New Roman" w:cs="Times New Roman"/>
        </w:rPr>
        <w:t xml:space="preserve">which are large molecules that have a repetitive structure. </w:t>
      </w:r>
      <w:r>
        <w:rPr>
          <w:rFonts w:ascii="Times New Roman" w:hAnsi="Times New Roman" w:cs="Times New Roman"/>
        </w:rPr>
        <w:t xml:space="preserve">Polymers are like small, identical building blocks that can be used to make larger structures. </w:t>
      </w:r>
      <w:r w:rsidR="00485C36">
        <w:rPr>
          <w:rFonts w:ascii="Times New Roman" w:hAnsi="Times New Roman" w:cs="Times New Roman"/>
        </w:rPr>
        <w:t>Chemical engineers have produced many kinds of polymeric material that is both biocompatible and strong. An example would be</w:t>
      </w:r>
      <w:r w:rsidR="00485C36" w:rsidRPr="00485C36">
        <w:rPr>
          <w:rFonts w:ascii="Times New Roman" w:hAnsi="Times New Roman" w:cs="Times New Roman"/>
        </w:rPr>
        <w:t xml:space="preserve"> polyethylene</w:t>
      </w:r>
      <w:r>
        <w:rPr>
          <w:rFonts w:ascii="Times New Roman" w:hAnsi="Times New Roman" w:cs="Times New Roman"/>
        </w:rPr>
        <w:t xml:space="preserve">, </w:t>
      </w:r>
      <w:r w:rsidR="00485C36">
        <w:rPr>
          <w:rFonts w:ascii="Times New Roman" w:hAnsi="Times New Roman" w:cs="Times New Roman"/>
        </w:rPr>
        <w:t xml:space="preserve">which has been used as strong material for the development of hip replacements. </w:t>
      </w:r>
    </w:p>
    <w:p w:rsidR="00B50DBA" w:rsidRDefault="00485C36" w:rsidP="006E7185">
      <w:pPr>
        <w:ind w:firstLine="720"/>
        <w:rPr>
          <w:rFonts w:ascii="Times New Roman" w:hAnsi="Times New Roman" w:cs="Times New Roman"/>
        </w:rPr>
      </w:pPr>
      <w:r>
        <w:rPr>
          <w:rFonts w:ascii="Times New Roman" w:hAnsi="Times New Roman" w:cs="Times New Roman"/>
        </w:rPr>
        <w:t xml:space="preserve">Polymers can also be used to make small screws, pins, or plates that can be inserted into the body. Some tissues cannot be completely replaced by biomaterials, but polymers can be used as </w:t>
      </w:r>
      <w:r w:rsidRPr="00485C36">
        <w:rPr>
          <w:rFonts w:ascii="Times New Roman" w:hAnsi="Times New Roman" w:cs="Times New Roman"/>
          <w:b/>
          <w:bCs/>
        </w:rPr>
        <w:t>scaffolds</w:t>
      </w:r>
      <w:r>
        <w:rPr>
          <w:rFonts w:ascii="Times New Roman" w:hAnsi="Times New Roman" w:cs="Times New Roman"/>
        </w:rPr>
        <w:t xml:space="preserve"> to build these tissues. A scaffold is a structure placed outside of a building when it needs to be repaired from the outside. When the repair is done, the scaffold is taken away. In the same way, polymer scaffolds can be used to help tissues such as bone or cartilage </w:t>
      </w:r>
      <w:r w:rsidR="00D066B7">
        <w:rPr>
          <w:rFonts w:ascii="Times New Roman" w:hAnsi="Times New Roman" w:cs="Times New Roman"/>
        </w:rPr>
        <w:t xml:space="preserve">build and regenerate </w:t>
      </w:r>
      <w:r>
        <w:rPr>
          <w:rFonts w:ascii="Times New Roman" w:hAnsi="Times New Roman" w:cs="Times New Roman"/>
        </w:rPr>
        <w:t>quickly. One way of testing different polymers as scaffolds is through lab work done by biomedical engineers. Some polymers may be good for growing cells, but may not be sturdy enough to support movement or pressure</w:t>
      </w:r>
      <w:r w:rsidR="00C40F05">
        <w:rPr>
          <w:rFonts w:ascii="Times New Roman" w:hAnsi="Times New Roman" w:cs="Times New Roman"/>
        </w:rPr>
        <w:t xml:space="preserve"> when the body moves</w:t>
      </w:r>
      <w:r>
        <w:rPr>
          <w:rFonts w:ascii="Times New Roman" w:hAnsi="Times New Roman" w:cs="Times New Roman"/>
        </w:rPr>
        <w:t>. Other polymers may be very sturdy, but may</w:t>
      </w:r>
      <w:r w:rsidR="00A319BB">
        <w:rPr>
          <w:rFonts w:ascii="Times New Roman" w:hAnsi="Times New Roman" w:cs="Times New Roman"/>
        </w:rPr>
        <w:t xml:space="preserve"> not be biocompatible or</w:t>
      </w:r>
      <w:r>
        <w:rPr>
          <w:rFonts w:ascii="Times New Roman" w:hAnsi="Times New Roman" w:cs="Times New Roman"/>
        </w:rPr>
        <w:t xml:space="preserve"> lack the ability to promote the growth of cells. </w:t>
      </w:r>
    </w:p>
    <w:p w:rsidR="00380B2E" w:rsidRDefault="00380B2E" w:rsidP="006E7185">
      <w:pPr>
        <w:ind w:firstLine="720"/>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simplePos x="0" y="0"/>
            <wp:positionH relativeFrom="column">
              <wp:posOffset>-46355</wp:posOffset>
            </wp:positionH>
            <wp:positionV relativeFrom="paragraph">
              <wp:posOffset>185195</wp:posOffset>
            </wp:positionV>
            <wp:extent cx="3810000" cy="2146300"/>
            <wp:effectExtent l="0" t="0" r="0" b="0"/>
            <wp:wrapSquare wrapText="bothSides"/>
            <wp:docPr id="1" name="Picture 1" descr="A picture containing table, indoor, cup,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ffold.jpg"/>
                    <pic:cNvPicPr/>
                  </pic:nvPicPr>
                  <pic:blipFill>
                    <a:blip r:embed="rId6">
                      <a:extLst>
                        <a:ext uri="{28A0092B-C50C-407E-A947-70E740481C1C}">
                          <a14:useLocalDpi xmlns:a14="http://schemas.microsoft.com/office/drawing/2010/main" val="0"/>
                        </a:ext>
                      </a:extLst>
                    </a:blip>
                    <a:stretch>
                      <a:fillRect/>
                    </a:stretch>
                  </pic:blipFill>
                  <pic:spPr>
                    <a:xfrm>
                      <a:off x="0" y="0"/>
                      <a:ext cx="3810000" cy="2146300"/>
                    </a:xfrm>
                    <a:prstGeom prst="rect">
                      <a:avLst/>
                    </a:prstGeom>
                  </pic:spPr>
                </pic:pic>
              </a:graphicData>
            </a:graphic>
            <wp14:sizeRelH relativeFrom="page">
              <wp14:pctWidth>0</wp14:pctWidth>
            </wp14:sizeRelH>
            <wp14:sizeRelV relativeFrom="page">
              <wp14:pctHeight>0</wp14:pctHeight>
            </wp14:sizeRelV>
          </wp:anchor>
        </w:drawing>
      </w:r>
    </w:p>
    <w:p w:rsidR="006E7185" w:rsidRDefault="00380B2E" w:rsidP="00B50DBA">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-46355</wp:posOffset>
                </wp:positionH>
                <wp:positionV relativeFrom="paragraph">
                  <wp:posOffset>2242820</wp:posOffset>
                </wp:positionV>
                <wp:extent cx="3541395" cy="567055"/>
                <wp:effectExtent l="0" t="0" r="1905" b="4445"/>
                <wp:wrapSquare wrapText="bothSides"/>
                <wp:docPr id="2" name="Text Box 2"/>
                <wp:cNvGraphicFramePr/>
                <a:graphic xmlns:a="http://schemas.openxmlformats.org/drawingml/2006/main">
                  <a:graphicData uri="http://schemas.microsoft.com/office/word/2010/wordprocessingShape">
                    <wps:wsp>
                      <wps:cNvSpPr txBox="1"/>
                      <wps:spPr>
                        <a:xfrm>
                          <a:off x="0" y="0"/>
                          <a:ext cx="3541395" cy="567055"/>
                        </a:xfrm>
                        <a:prstGeom prst="rect">
                          <a:avLst/>
                        </a:prstGeom>
                        <a:solidFill>
                          <a:schemeClr val="lt1"/>
                        </a:solidFill>
                        <a:ln w="6350">
                          <a:noFill/>
                        </a:ln>
                      </wps:spPr>
                      <wps:txbx>
                        <w:txbxContent>
                          <w:p w:rsidR="00380B2E" w:rsidRPr="00380B2E" w:rsidRDefault="00380B2E" w:rsidP="00380B2E">
                            <w:pPr>
                              <w:rPr>
                                <w:sz w:val="18"/>
                                <w:szCs w:val="18"/>
                              </w:rPr>
                            </w:pPr>
                            <w:r w:rsidRPr="00380B2E">
                              <w:rPr>
                                <w:sz w:val="18"/>
                                <w:szCs w:val="18"/>
                              </w:rPr>
                              <w:t xml:space="preserve">Figure </w:t>
                            </w:r>
                            <w:r w:rsidR="00816838">
                              <w:rPr>
                                <w:sz w:val="18"/>
                                <w:szCs w:val="18"/>
                              </w:rPr>
                              <w:t>2</w:t>
                            </w:r>
                            <w:r w:rsidRPr="00380B2E">
                              <w:rPr>
                                <w:sz w:val="18"/>
                                <w:szCs w:val="18"/>
                              </w:rPr>
                              <w:t>: Creation of a scaffold to grow cells. Source: http://ricecatalyst.org/volume-10/2017/6/the-creation-of-successful-scaffolds-for-tissue-engineering</w:t>
                            </w:r>
                          </w:p>
                          <w:p w:rsidR="00380B2E" w:rsidRDefault="00380B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3.65pt;margin-top:176.6pt;width:278.85pt;height:4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" fillcolor="white [3201]" stroked="f" strokeweight=".5pt">
                <v:textbox>
                  <w:txbxContent>
                    <w:p w:rsidR="00380B2E" w:rsidRPr="00380B2E" w:rsidRDefault="00380B2E" w:rsidP="00380B2E">
                      <w:pPr>
                        <w:rPr>
                          <w:sz w:val="18"/>
                          <w:szCs w:val="18"/>
                        </w:rPr>
                      </w:pPr>
                      <w:r w:rsidRPr="00380B2E">
                        <w:rPr>
                          <w:sz w:val="18"/>
                          <w:szCs w:val="18"/>
                        </w:rPr>
                        <w:t xml:space="preserve">Figure </w:t>
                      </w:r>
                      <w:r w:rsidR="00816838">
                        <w:rPr>
                          <w:sz w:val="18"/>
                          <w:szCs w:val="18"/>
                        </w:rPr>
                        <w:t>2</w:t>
                      </w:r>
                      <w:r w:rsidRPr="00380B2E">
                        <w:rPr>
                          <w:sz w:val="18"/>
                          <w:szCs w:val="18"/>
                        </w:rPr>
                        <w:t xml:space="preserve">: Creation of a scaffold to grow cells. Source: </w:t>
                      </w:r>
                      <w:r w:rsidRPr="00380B2E">
                        <w:rPr>
                          <w:sz w:val="18"/>
                          <w:szCs w:val="18"/>
                        </w:rPr>
                        <w:t>http://ricecatalyst.org/volume-10/2017/6/the-creation-of-successful-scaffolds-for-tissue-engineering</w:t>
                      </w:r>
                    </w:p>
                    <w:p w:rsidR="00380B2E" w:rsidRDefault="00380B2E"/>
                  </w:txbxContent>
                </v:textbox>
                <w10:wrap type="square"/>
              </v:shape>
            </w:pict>
          </mc:Fallback>
        </mc:AlternateContent>
      </w:r>
      <w:r w:rsidR="00D066B7">
        <w:rPr>
          <w:rFonts w:ascii="Times New Roman" w:hAnsi="Times New Roman" w:cs="Times New Roman"/>
        </w:rPr>
        <w:t xml:space="preserve">There are many tissues such as skin, cartilage, or artery tissue that have been replaced in humans using biomaterials, but there are also many complex tissues that have not yet been replaced in humans. Organ tissues such as the heart, lung, and liver have been regenerated using biomaterials inside labs but there is still much research to be done in order to make sure this is safe to test on humans. Most of the current research of tissue engineering takes place inside the lab where tissues are regenerated inside </w:t>
      </w:r>
      <w:r w:rsidR="00D066B7">
        <w:rPr>
          <w:rFonts w:ascii="Times New Roman" w:hAnsi="Times New Roman" w:cs="Times New Roman"/>
        </w:rPr>
        <w:lastRenderedPageBreak/>
        <w:t xml:space="preserve">plates or environments that are similar to the human body. If those biomaterials are </w:t>
      </w:r>
      <w:r w:rsidR="002E2A29">
        <w:rPr>
          <w:rFonts w:ascii="Times New Roman" w:hAnsi="Times New Roman" w:cs="Times New Roman"/>
        </w:rPr>
        <w:t xml:space="preserve">successful after many experiments, then they are tested on living organisms such as mice. </w:t>
      </w:r>
    </w:p>
    <w:p w:rsidR="00D066B7" w:rsidRDefault="002E2A29" w:rsidP="00B50DBA">
      <w:pPr>
        <w:ind w:firstLine="720"/>
        <w:rPr>
          <w:rFonts w:ascii="Times New Roman" w:hAnsi="Times New Roman" w:cs="Times New Roman"/>
        </w:rPr>
      </w:pPr>
      <w:r>
        <w:rPr>
          <w:rFonts w:ascii="Times New Roman" w:hAnsi="Times New Roman" w:cs="Times New Roman"/>
        </w:rPr>
        <w:t>Lab mice are very important in deciding whether these biomaterials can be successful in living organisms. After many experiment</w:t>
      </w:r>
      <w:r w:rsidR="00A6414B">
        <w:rPr>
          <w:rFonts w:ascii="Times New Roman" w:hAnsi="Times New Roman" w:cs="Times New Roman"/>
        </w:rPr>
        <w:t>s on mice</w:t>
      </w:r>
      <w:r>
        <w:rPr>
          <w:rFonts w:ascii="Times New Roman" w:hAnsi="Times New Roman" w:cs="Times New Roman"/>
        </w:rPr>
        <w:t>, these biomaterials can be tested on other organisms and eventually on humans. If a biomaterial proves to be very successful on human</w:t>
      </w:r>
      <w:r w:rsidR="00A6414B">
        <w:rPr>
          <w:rFonts w:ascii="Times New Roman" w:hAnsi="Times New Roman" w:cs="Times New Roman"/>
        </w:rPr>
        <w:t xml:space="preserve"> experiments</w:t>
      </w:r>
      <w:r>
        <w:rPr>
          <w:rFonts w:ascii="Times New Roman" w:hAnsi="Times New Roman" w:cs="Times New Roman"/>
        </w:rPr>
        <w:t xml:space="preserve"> with little or no issues, then this biomaterial can be used on humans</w:t>
      </w:r>
      <w:r w:rsidR="00A6414B">
        <w:rPr>
          <w:rFonts w:ascii="Times New Roman" w:hAnsi="Times New Roman" w:cs="Times New Roman"/>
        </w:rPr>
        <w:t xml:space="preserve"> as a treatment</w:t>
      </w:r>
      <w:r>
        <w:rPr>
          <w:rFonts w:ascii="Times New Roman" w:hAnsi="Times New Roman" w:cs="Times New Roman"/>
        </w:rPr>
        <w:t xml:space="preserve">. The time it takes between developing a biomaterials and testing it on humans can last many years and even decades. This can be </w:t>
      </w:r>
      <w:r w:rsidR="00A6414B">
        <w:rPr>
          <w:rFonts w:ascii="Times New Roman" w:hAnsi="Times New Roman" w:cs="Times New Roman"/>
        </w:rPr>
        <w:t xml:space="preserve">a </w:t>
      </w:r>
      <w:r>
        <w:rPr>
          <w:rFonts w:ascii="Times New Roman" w:hAnsi="Times New Roman" w:cs="Times New Roman"/>
        </w:rPr>
        <w:t>very slow process because biomedical engineers and doctors have to make sure these materials are safe</w:t>
      </w:r>
      <w:r w:rsidR="00A6414B">
        <w:rPr>
          <w:rFonts w:ascii="Times New Roman" w:hAnsi="Times New Roman" w:cs="Times New Roman"/>
        </w:rPr>
        <w:t>.</w:t>
      </w:r>
    </w:p>
    <w:p w:rsidR="00880173" w:rsidRDefault="00880173" w:rsidP="00197B56">
      <w:pPr>
        <w:rPr>
          <w:rFonts w:ascii="Times New Roman" w:hAnsi="Times New Roman" w:cs="Times New Roman"/>
        </w:rPr>
      </w:pPr>
    </w:p>
    <w:p w:rsidR="00485C36" w:rsidRPr="00A319BB" w:rsidRDefault="00A6414B" w:rsidP="00197B56">
      <w:pPr>
        <w:rPr>
          <w:rFonts w:ascii="Times New Roman" w:hAnsi="Times New Roman" w:cs="Times New Roman"/>
          <w:b/>
          <w:bCs/>
        </w:rPr>
      </w:pPr>
      <w:r>
        <w:rPr>
          <w:rFonts w:ascii="Times New Roman" w:hAnsi="Times New Roman" w:cs="Times New Roman"/>
          <w:b/>
          <w:bCs/>
        </w:rPr>
        <w:t>Rejection of</w:t>
      </w:r>
      <w:r w:rsidR="001212F2">
        <w:rPr>
          <w:rFonts w:ascii="Times New Roman" w:hAnsi="Times New Roman" w:cs="Times New Roman"/>
          <w:b/>
          <w:bCs/>
        </w:rPr>
        <w:t xml:space="preserve"> Biomaterials</w:t>
      </w:r>
    </w:p>
    <w:p w:rsidR="00B50DBA" w:rsidRDefault="00B50DBA" w:rsidP="00197B56">
      <w:pPr>
        <w:rPr>
          <w:rFonts w:ascii="Times New Roman" w:hAnsi="Times New Roman" w:cs="Times New Roman"/>
        </w:rPr>
      </w:pPr>
    </w:p>
    <w:p w:rsidR="00A319BB" w:rsidRDefault="001212F2" w:rsidP="00FD43F7">
      <w:pPr>
        <w:ind w:firstLine="720"/>
        <w:rPr>
          <w:rFonts w:ascii="Times New Roman" w:hAnsi="Times New Roman" w:cs="Times New Roman"/>
        </w:rPr>
      </w:pPr>
      <w:r>
        <w:rPr>
          <w:rFonts w:ascii="Times New Roman" w:hAnsi="Times New Roman" w:cs="Times New Roman"/>
        </w:rPr>
        <w:t>Since biomaterials are a combination of a variety of materials, o</w:t>
      </w:r>
      <w:r w:rsidR="00B50DBA">
        <w:rPr>
          <w:rFonts w:ascii="Times New Roman" w:hAnsi="Times New Roman" w:cs="Times New Roman"/>
        </w:rPr>
        <w:t xml:space="preserve">ne of the biggest obstacles to biomaterials is that many materials are not </w:t>
      </w:r>
      <w:r w:rsidR="00FD43F7">
        <w:rPr>
          <w:rFonts w:ascii="Times New Roman" w:hAnsi="Times New Roman" w:cs="Times New Roman"/>
        </w:rPr>
        <w:t xml:space="preserve">fully </w:t>
      </w:r>
      <w:r w:rsidR="00B50DBA">
        <w:rPr>
          <w:rFonts w:ascii="Times New Roman" w:hAnsi="Times New Roman" w:cs="Times New Roman"/>
        </w:rPr>
        <w:t xml:space="preserve">compatible to the human body. </w:t>
      </w:r>
      <w:r>
        <w:rPr>
          <w:rFonts w:ascii="Times New Roman" w:hAnsi="Times New Roman" w:cs="Times New Roman"/>
        </w:rPr>
        <w:t xml:space="preserve">For example, a biomaterial for bone tissue may be made from many proteins that are usually found in the human body as well as polymers that may not be natural to the human body. The body may reject an entire biomaterial due to one substance that may be unnatural to the body. </w:t>
      </w:r>
      <w:r w:rsidR="00B50DBA">
        <w:rPr>
          <w:rFonts w:ascii="Times New Roman" w:hAnsi="Times New Roman" w:cs="Times New Roman"/>
        </w:rPr>
        <w:t xml:space="preserve">To make things even more complicated, some bodies may accept </w:t>
      </w:r>
      <w:r>
        <w:rPr>
          <w:rFonts w:ascii="Times New Roman" w:hAnsi="Times New Roman" w:cs="Times New Roman"/>
        </w:rPr>
        <w:t xml:space="preserve">unknown </w:t>
      </w:r>
      <w:r w:rsidR="00B50DBA">
        <w:rPr>
          <w:rFonts w:ascii="Times New Roman" w:hAnsi="Times New Roman" w:cs="Times New Roman"/>
        </w:rPr>
        <w:t>material</w:t>
      </w:r>
      <w:r w:rsidR="00FD43F7">
        <w:rPr>
          <w:rFonts w:ascii="Times New Roman" w:hAnsi="Times New Roman" w:cs="Times New Roman"/>
        </w:rPr>
        <w:t>s</w:t>
      </w:r>
      <w:r w:rsidR="00B50DBA">
        <w:rPr>
          <w:rFonts w:ascii="Times New Roman" w:hAnsi="Times New Roman" w:cs="Times New Roman"/>
        </w:rPr>
        <w:t xml:space="preserve"> </w:t>
      </w:r>
      <w:r w:rsidR="00FD43F7">
        <w:rPr>
          <w:rFonts w:ascii="Times New Roman" w:hAnsi="Times New Roman" w:cs="Times New Roman"/>
        </w:rPr>
        <w:t xml:space="preserve">fully </w:t>
      </w:r>
      <w:r w:rsidR="00B50DBA">
        <w:rPr>
          <w:rFonts w:ascii="Times New Roman" w:hAnsi="Times New Roman" w:cs="Times New Roman"/>
        </w:rPr>
        <w:t xml:space="preserve">while others may not. When the body rejects a </w:t>
      </w:r>
      <w:r w:rsidR="00FD43F7">
        <w:rPr>
          <w:rFonts w:ascii="Times New Roman" w:hAnsi="Times New Roman" w:cs="Times New Roman"/>
        </w:rPr>
        <w:t>bio</w:t>
      </w:r>
      <w:r w:rsidR="00B50DBA">
        <w:rPr>
          <w:rFonts w:ascii="Times New Roman" w:hAnsi="Times New Roman" w:cs="Times New Roman"/>
        </w:rPr>
        <w:t xml:space="preserve">material it can cause an </w:t>
      </w:r>
      <w:r w:rsidR="00B50DBA" w:rsidRPr="00A6414B">
        <w:rPr>
          <w:rFonts w:ascii="Times New Roman" w:hAnsi="Times New Roman" w:cs="Times New Roman"/>
          <w:b/>
          <w:bCs/>
        </w:rPr>
        <w:t>immunological response</w:t>
      </w:r>
      <w:r w:rsidR="00B50DBA">
        <w:rPr>
          <w:rFonts w:ascii="Times New Roman" w:hAnsi="Times New Roman" w:cs="Times New Roman"/>
        </w:rPr>
        <w:t xml:space="preserve">. </w:t>
      </w:r>
      <w:r w:rsidR="00FD43F7">
        <w:rPr>
          <w:rFonts w:ascii="Times New Roman" w:hAnsi="Times New Roman" w:cs="Times New Roman"/>
        </w:rPr>
        <w:t xml:space="preserve">An immunological response is when the immune system in the body tries to get rid of any dangerous substances in the body. </w:t>
      </w:r>
      <w:r w:rsidR="00B50DBA">
        <w:rPr>
          <w:rFonts w:ascii="Times New Roman" w:hAnsi="Times New Roman" w:cs="Times New Roman"/>
        </w:rPr>
        <w:t xml:space="preserve">When bacteria or viruses enter a healthy body, the body sends white blood cells to try to engulf or kill </w:t>
      </w:r>
      <w:r w:rsidR="00FD43F7">
        <w:rPr>
          <w:rFonts w:ascii="Times New Roman" w:hAnsi="Times New Roman" w:cs="Times New Roman"/>
        </w:rPr>
        <w:t xml:space="preserve">the bacteria. The body may also program cells infected by viruses to die. This programmed cell death is also known as </w:t>
      </w:r>
      <w:r w:rsidR="00FD43F7">
        <w:rPr>
          <w:rFonts w:ascii="Times New Roman" w:hAnsi="Times New Roman" w:cs="Times New Roman"/>
          <w:b/>
          <w:bCs/>
        </w:rPr>
        <w:t xml:space="preserve">apoptosis. </w:t>
      </w:r>
      <w:r w:rsidR="00FD43F7">
        <w:rPr>
          <w:rFonts w:ascii="Times New Roman" w:hAnsi="Times New Roman" w:cs="Times New Roman"/>
        </w:rPr>
        <w:t xml:space="preserve">These things may happen when the body does not recognize a biomaterial. Biomaterials may be attacked and can even cause cell death around the </w:t>
      </w:r>
      <w:r>
        <w:rPr>
          <w:rFonts w:ascii="Times New Roman" w:hAnsi="Times New Roman" w:cs="Times New Roman"/>
        </w:rPr>
        <w:t>infected area.</w:t>
      </w:r>
      <w:r w:rsidR="00A6414B">
        <w:rPr>
          <w:rFonts w:ascii="Times New Roman" w:hAnsi="Times New Roman" w:cs="Times New Roman"/>
        </w:rPr>
        <w:t xml:space="preserve"> This can be similar to when a body rejects a transplant and can cause fever, or feeling sick.</w:t>
      </w:r>
    </w:p>
    <w:p w:rsidR="00CB782E" w:rsidRPr="00596DEB" w:rsidRDefault="00CB782E" w:rsidP="00197B56">
      <w:pPr>
        <w:rPr>
          <w:rFonts w:ascii="Times New Roman" w:hAnsi="Times New Roman" w:cs="Times New Roman"/>
          <w:b/>
          <w:bCs/>
        </w:rPr>
      </w:pPr>
    </w:p>
    <w:p w:rsidR="00D066B7" w:rsidRPr="00CB782E" w:rsidRDefault="00D066B7" w:rsidP="00197B56">
      <w:pPr>
        <w:rPr>
          <w:rFonts w:ascii="Times New Roman" w:hAnsi="Times New Roman" w:cs="Times New Roman"/>
          <w:b/>
          <w:bCs/>
        </w:rPr>
      </w:pPr>
      <w:r w:rsidRPr="00CB782E">
        <w:rPr>
          <w:rFonts w:ascii="Times New Roman" w:hAnsi="Times New Roman" w:cs="Times New Roman"/>
          <w:b/>
          <w:bCs/>
        </w:rPr>
        <w:t>Stem Cell</w:t>
      </w:r>
      <w:r w:rsidR="00CB782E">
        <w:rPr>
          <w:rFonts w:ascii="Times New Roman" w:hAnsi="Times New Roman" w:cs="Times New Roman"/>
          <w:b/>
          <w:bCs/>
        </w:rPr>
        <w:t xml:space="preserve"> Technology</w:t>
      </w:r>
    </w:p>
    <w:p w:rsidR="008C4E5A" w:rsidRDefault="008C4E5A" w:rsidP="00197B56">
      <w:pPr>
        <w:rPr>
          <w:rFonts w:ascii="Times New Roman" w:hAnsi="Times New Roman" w:cs="Times New Roman"/>
        </w:rPr>
      </w:pPr>
    </w:p>
    <w:p w:rsidR="008554DF" w:rsidRDefault="008C4E5A" w:rsidP="00197B56">
      <w:pPr>
        <w:rPr>
          <w:rFonts w:ascii="Times New Roman" w:hAnsi="Times New Roman" w:cs="Times New Roman"/>
        </w:rPr>
      </w:pPr>
      <w:r>
        <w:rPr>
          <w:rFonts w:ascii="Times New Roman" w:hAnsi="Times New Roman" w:cs="Times New Roman"/>
        </w:rPr>
        <w:tab/>
        <w:t xml:space="preserve">Tissue engineering typically uses transplanted cells on a scaffold to try and rebuild a tissue. For example, skin cells can be placed with a biomaterial to regenerate skin tissue and bladder cells can be placed on a different biomaterial to regrow bladder tissue. This is a common method but can also lead to some complications. What happens when the original cells used to regrow a tissue are infected or simply don’t work? That is where stem cell research is important. </w:t>
      </w:r>
      <w:r>
        <w:rPr>
          <w:rFonts w:ascii="Times New Roman" w:hAnsi="Times New Roman" w:cs="Times New Roman"/>
          <w:b/>
          <w:bCs/>
        </w:rPr>
        <w:t xml:space="preserve">Stem cells </w:t>
      </w:r>
      <w:r>
        <w:rPr>
          <w:rFonts w:ascii="Times New Roman" w:hAnsi="Times New Roman" w:cs="Times New Roman"/>
        </w:rPr>
        <w:t xml:space="preserve">are cells in the body that can develop and specialize into any kind of cell. For example, a stem cell can turn into a simple red blood cell or even a very complex neuron cell which </w:t>
      </w:r>
      <w:r w:rsidR="00A6414B">
        <w:rPr>
          <w:rFonts w:ascii="Times New Roman" w:hAnsi="Times New Roman" w:cs="Times New Roman"/>
        </w:rPr>
        <w:t xml:space="preserve">is </w:t>
      </w:r>
      <w:r>
        <w:rPr>
          <w:rFonts w:ascii="Times New Roman" w:hAnsi="Times New Roman" w:cs="Times New Roman"/>
        </w:rPr>
        <w:t xml:space="preserve">found in the brain. </w:t>
      </w:r>
    </w:p>
    <w:p w:rsidR="008554DF" w:rsidRDefault="008C4E5A" w:rsidP="00A6414B">
      <w:pPr>
        <w:ind w:firstLine="720"/>
        <w:rPr>
          <w:rFonts w:ascii="Times New Roman" w:hAnsi="Times New Roman" w:cs="Times New Roman"/>
        </w:rPr>
      </w:pPr>
      <w:r>
        <w:rPr>
          <w:rFonts w:ascii="Times New Roman" w:hAnsi="Times New Roman" w:cs="Times New Roman"/>
        </w:rPr>
        <w:t xml:space="preserve">Stem cells </w:t>
      </w:r>
      <w:r w:rsidR="008554DF">
        <w:rPr>
          <w:rFonts w:ascii="Times New Roman" w:hAnsi="Times New Roman" w:cs="Times New Roman"/>
        </w:rPr>
        <w:t xml:space="preserve">are not very abundant and can only be found in a few places in adult humans. They can be found inside some fully developed tissues such as bone marrow, the brain, and even skin. These stem cells usually develop into specialized bone, brain, or skin cells depending on where they are from. Another kind of stem cells comes from human </w:t>
      </w:r>
      <w:r w:rsidR="008554DF">
        <w:rPr>
          <w:rFonts w:ascii="Times New Roman" w:hAnsi="Times New Roman" w:cs="Times New Roman"/>
          <w:b/>
          <w:bCs/>
        </w:rPr>
        <w:t xml:space="preserve">embryos. </w:t>
      </w:r>
      <w:r w:rsidR="008554DF">
        <w:rPr>
          <w:rFonts w:ascii="Times New Roman" w:hAnsi="Times New Roman" w:cs="Times New Roman"/>
        </w:rPr>
        <w:t xml:space="preserve">An embryo is an unborn human that is still developing in its mother. These stem cells are very unique because they have the capacity to develop into any kind of cell. A third kind of stem cell is known as </w:t>
      </w:r>
      <w:r w:rsidR="008554DF" w:rsidRPr="008554DF">
        <w:rPr>
          <w:rFonts w:ascii="Times New Roman" w:hAnsi="Times New Roman" w:cs="Times New Roman"/>
          <w:b/>
          <w:bCs/>
        </w:rPr>
        <w:t>hematopoietic stem cells</w:t>
      </w:r>
      <w:r w:rsidR="008554DF">
        <w:rPr>
          <w:rFonts w:ascii="Times New Roman" w:hAnsi="Times New Roman" w:cs="Times New Roman"/>
          <w:b/>
          <w:bCs/>
        </w:rPr>
        <w:t xml:space="preserve">, </w:t>
      </w:r>
      <w:r w:rsidR="008554DF">
        <w:rPr>
          <w:rFonts w:ascii="Times New Roman" w:hAnsi="Times New Roman" w:cs="Times New Roman"/>
        </w:rPr>
        <w:t xml:space="preserve"> which are stem cells that can specialize into any kind of </w:t>
      </w:r>
      <w:r w:rsidR="00A6414B">
        <w:rPr>
          <w:rFonts w:ascii="Times New Roman" w:hAnsi="Times New Roman" w:cs="Times New Roman"/>
        </w:rPr>
        <w:t>blood cell</w:t>
      </w:r>
      <w:r w:rsidR="008554DF">
        <w:rPr>
          <w:rFonts w:ascii="Times New Roman" w:hAnsi="Times New Roman" w:cs="Times New Roman"/>
        </w:rPr>
        <w:t xml:space="preserve">. These hematopoietic stem cells can be found in the umbilical cord of newborn babies and in the </w:t>
      </w:r>
      <w:r w:rsidR="00A6414B">
        <w:rPr>
          <w:rFonts w:ascii="Times New Roman" w:hAnsi="Times New Roman" w:cs="Times New Roman"/>
        </w:rPr>
        <w:t xml:space="preserve">adult </w:t>
      </w:r>
      <w:r w:rsidR="008554DF">
        <w:rPr>
          <w:rFonts w:ascii="Times New Roman" w:hAnsi="Times New Roman" w:cs="Times New Roman"/>
        </w:rPr>
        <w:t xml:space="preserve">bone marrow. </w:t>
      </w:r>
    </w:p>
    <w:p w:rsidR="00CB782E" w:rsidRPr="00CB782E" w:rsidRDefault="00CB782E" w:rsidP="00CB782E">
      <w:pPr>
        <w:ind w:firstLine="720"/>
        <w:rPr>
          <w:rFonts w:ascii="Times New Roman" w:hAnsi="Times New Roman" w:cs="Times New Roman"/>
        </w:rPr>
      </w:pPr>
      <w:r>
        <w:rPr>
          <w:rFonts w:ascii="Times New Roman" w:hAnsi="Times New Roman" w:cs="Times New Roman"/>
        </w:rPr>
        <w:lastRenderedPageBreak/>
        <w:t>Stem cells can be very important in replacing damaged or diseased tissues in the human body. They can also be very important in tissue engineering, where normal specialized cells cannot be used to replace a tissue. Since stem cells are in limited supply and there are many ethical concerns about using embryonic stem cells, a</w:t>
      </w:r>
      <w:r w:rsidR="008554DF">
        <w:rPr>
          <w:rFonts w:ascii="Times New Roman" w:hAnsi="Times New Roman" w:cs="Times New Roman"/>
        </w:rPr>
        <w:t xml:space="preserve"> third kind of stem cell </w:t>
      </w:r>
      <w:r>
        <w:rPr>
          <w:rFonts w:ascii="Times New Roman" w:hAnsi="Times New Roman" w:cs="Times New Roman"/>
        </w:rPr>
        <w:t xml:space="preserve">has been developed known as </w:t>
      </w:r>
      <w:r w:rsidRPr="00CB782E">
        <w:rPr>
          <w:rFonts w:ascii="Times New Roman" w:hAnsi="Times New Roman" w:cs="Times New Roman"/>
          <w:b/>
          <w:bCs/>
        </w:rPr>
        <w:t>induced pluripotent stem cells</w:t>
      </w:r>
      <w:r>
        <w:rPr>
          <w:rFonts w:ascii="Times New Roman" w:hAnsi="Times New Roman" w:cs="Times New Roman"/>
        </w:rPr>
        <w:t xml:space="preserve">. These stem cells are adult cells that have been modified to turn back into a cell that resembles an embryonic stem cell. These cells have been developed in labs and are being tested in a wide variety of experiments. Although much research is still needed to understand these stem cells, we can be hopeful that they can open a new door for the field of tissue engineering. </w:t>
      </w:r>
    </w:p>
    <w:p w:rsidR="00B50DBA" w:rsidRDefault="00B50DBA" w:rsidP="00197B56">
      <w:pPr>
        <w:rPr>
          <w:rFonts w:ascii="Times New Roman" w:hAnsi="Times New Roman" w:cs="Times New Roman"/>
        </w:rPr>
      </w:pPr>
    </w:p>
    <w:p w:rsidR="00B50DBA" w:rsidRDefault="003D1EA5" w:rsidP="00B50DBA">
      <w:pPr>
        <w:rPr>
          <w:rFonts w:ascii="Times New Roman" w:hAnsi="Times New Roman" w:cs="Times New Roman"/>
          <w:b/>
          <w:bCs/>
        </w:rPr>
      </w:pPr>
      <w:r>
        <w:rPr>
          <w:rFonts w:ascii="Times New Roman" w:hAnsi="Times New Roman" w:cs="Times New Roman"/>
          <w:b/>
          <w:bCs/>
        </w:rPr>
        <w:t>Engineering Tissue Models</w:t>
      </w:r>
    </w:p>
    <w:p w:rsidR="003D1EA5" w:rsidRDefault="003D1EA5" w:rsidP="00B50DBA">
      <w:pPr>
        <w:rPr>
          <w:rFonts w:ascii="Times New Roman" w:hAnsi="Times New Roman" w:cs="Times New Roman"/>
          <w:b/>
          <w:bCs/>
        </w:rPr>
      </w:pPr>
    </w:p>
    <w:p w:rsidR="003D1EA5" w:rsidRDefault="003D1EA5" w:rsidP="00B50DBA">
      <w:pPr>
        <w:rPr>
          <w:rFonts w:ascii="Times New Roman" w:hAnsi="Times New Roman" w:cs="Times New Roman"/>
        </w:rPr>
      </w:pPr>
      <w:r>
        <w:rPr>
          <w:rFonts w:ascii="Times New Roman" w:hAnsi="Times New Roman" w:cs="Times New Roman"/>
        </w:rPr>
        <w:t xml:space="preserve">Another aspect of tissue engineering is the creation of </w:t>
      </w:r>
      <w:r w:rsidRPr="003D1EA5">
        <w:rPr>
          <w:rFonts w:ascii="Times New Roman" w:hAnsi="Times New Roman" w:cs="Times New Roman"/>
        </w:rPr>
        <w:t>tissue</w:t>
      </w:r>
      <w:r w:rsidRPr="003D1EA5">
        <w:rPr>
          <w:rFonts w:ascii="Times New Roman" w:hAnsi="Times New Roman" w:cs="Times New Roman"/>
          <w:b/>
          <w:bCs/>
        </w:rPr>
        <w:t xml:space="preserve"> models</w:t>
      </w:r>
      <w:r>
        <w:rPr>
          <w:rFonts w:ascii="Times New Roman" w:hAnsi="Times New Roman" w:cs="Times New Roman"/>
          <w:b/>
          <w:bCs/>
        </w:rPr>
        <w:t xml:space="preserve">. </w:t>
      </w:r>
      <w:r>
        <w:rPr>
          <w:rFonts w:ascii="Times New Roman" w:hAnsi="Times New Roman" w:cs="Times New Roman"/>
        </w:rPr>
        <w:t xml:space="preserve">Models are a recreation of a tissue or organ that mimics the real thing. Many models have been made in laboratories to mimic the lungs, heart, eye, intestines, </w:t>
      </w:r>
      <w:r w:rsidR="00657C38">
        <w:rPr>
          <w:rFonts w:ascii="Times New Roman" w:hAnsi="Times New Roman" w:cs="Times New Roman"/>
        </w:rPr>
        <w:t xml:space="preserve">pancreas, and many more. </w:t>
      </w:r>
      <w:r>
        <w:rPr>
          <w:rFonts w:ascii="Times New Roman" w:hAnsi="Times New Roman" w:cs="Times New Roman"/>
        </w:rPr>
        <w:t>These models are made for the purpose of understanding how certain drugs work on the body or learning how the body can possibly protect itself from bacteria or viruses.</w:t>
      </w:r>
      <w:r w:rsidR="00657C38">
        <w:rPr>
          <w:rFonts w:ascii="Times New Roman" w:hAnsi="Times New Roman" w:cs="Times New Roman"/>
        </w:rPr>
        <w:t xml:space="preserve"> The better a model is designed, the more realistic it is. Models are made from a wide variety of things, but can include biomaterials and different kinds of cells. </w:t>
      </w:r>
    </w:p>
    <w:p w:rsidR="00816838" w:rsidRDefault="00816838" w:rsidP="00816838">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36411135" wp14:editId="793DE834">
                <wp:simplePos x="0" y="0"/>
                <wp:positionH relativeFrom="column">
                  <wp:posOffset>-12065</wp:posOffset>
                </wp:positionH>
                <wp:positionV relativeFrom="paragraph">
                  <wp:posOffset>1943100</wp:posOffset>
                </wp:positionV>
                <wp:extent cx="3009265" cy="3816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3009265" cy="381635"/>
                        </a:xfrm>
                        <a:prstGeom prst="rect">
                          <a:avLst/>
                        </a:prstGeom>
                        <a:solidFill>
                          <a:schemeClr val="lt1"/>
                        </a:solidFill>
                        <a:ln w="6350">
                          <a:noFill/>
                        </a:ln>
                      </wps:spPr>
                      <wps:txbx>
                        <w:txbxContent>
                          <w:p w:rsidR="00816838" w:rsidRPr="00380B2E" w:rsidRDefault="00816838" w:rsidP="00816838">
                            <w:pPr>
                              <w:rPr>
                                <w:sz w:val="18"/>
                                <w:szCs w:val="18"/>
                              </w:rPr>
                            </w:pPr>
                            <w:r w:rsidRPr="00380B2E">
                              <w:rPr>
                                <w:sz w:val="18"/>
                                <w:szCs w:val="18"/>
                              </w:rPr>
                              <w:t xml:space="preserve">Figure </w:t>
                            </w:r>
                            <w:r>
                              <w:rPr>
                                <w:sz w:val="18"/>
                                <w:szCs w:val="18"/>
                              </w:rPr>
                              <w:t>3</w:t>
                            </w:r>
                            <w:r w:rsidRPr="00380B2E">
                              <w:rPr>
                                <w:sz w:val="18"/>
                                <w:szCs w:val="18"/>
                              </w:rPr>
                              <w:t xml:space="preserve">: </w:t>
                            </w:r>
                            <w:r>
                              <w:rPr>
                                <w:sz w:val="18"/>
                                <w:szCs w:val="18"/>
                              </w:rPr>
                              <w:t>Organ on a chip</w:t>
                            </w:r>
                            <w:r w:rsidRPr="00380B2E">
                              <w:rPr>
                                <w:sz w:val="18"/>
                                <w:szCs w:val="18"/>
                              </w:rPr>
                              <w:t xml:space="preserve">. </w:t>
                            </w:r>
                            <w:r w:rsidRPr="00816838">
                              <w:rPr>
                                <w:color w:val="000000" w:themeColor="text1"/>
                                <w:sz w:val="18"/>
                                <w:szCs w:val="18"/>
                              </w:rPr>
                              <w:t>https://www.the-scientist.com/news-opinion/organs-on-chips-31020</w:t>
                            </w:r>
                          </w:p>
                          <w:p w:rsidR="00816838" w:rsidRDefault="00816838" w:rsidP="008168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11135" id="Text Box 6" o:spid="_x0000_s1029" type="#_x0000_t202" style="position:absolute;margin-left:-.95pt;margin-top:153pt;width:236.95pt;height:3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" fillcolor="white [3201]" stroked="f" strokeweight=".5pt">
                <v:textbox>
                  <w:txbxContent>
                    <w:p w:rsidR="00816838" w:rsidRPr="00380B2E" w:rsidRDefault="00816838" w:rsidP="00816838">
                      <w:pPr>
                        <w:rPr>
                          <w:sz w:val="18"/>
                          <w:szCs w:val="18"/>
                        </w:rPr>
                      </w:pPr>
                      <w:r w:rsidRPr="00380B2E">
                        <w:rPr>
                          <w:sz w:val="18"/>
                          <w:szCs w:val="18"/>
                        </w:rPr>
                        <w:t xml:space="preserve">Figure </w:t>
                      </w:r>
                      <w:r>
                        <w:rPr>
                          <w:sz w:val="18"/>
                          <w:szCs w:val="18"/>
                        </w:rPr>
                        <w:t>3</w:t>
                      </w:r>
                      <w:r w:rsidRPr="00380B2E">
                        <w:rPr>
                          <w:sz w:val="18"/>
                          <w:szCs w:val="18"/>
                        </w:rPr>
                        <w:t xml:space="preserve">: </w:t>
                      </w:r>
                      <w:r>
                        <w:rPr>
                          <w:sz w:val="18"/>
                          <w:szCs w:val="18"/>
                        </w:rPr>
                        <w:t>Organ on a chip</w:t>
                      </w:r>
                      <w:r w:rsidRPr="00380B2E">
                        <w:rPr>
                          <w:sz w:val="18"/>
                          <w:szCs w:val="18"/>
                        </w:rPr>
                        <w:t xml:space="preserve">. </w:t>
                      </w:r>
                      <w:r w:rsidRPr="00816838">
                        <w:rPr>
                          <w:color w:val="000000" w:themeColor="text1"/>
                          <w:sz w:val="18"/>
                          <w:szCs w:val="18"/>
                        </w:rPr>
                        <w:t>https://www.the-scientist.com/news-opinion/organs-on-chips-31020</w:t>
                      </w:r>
                    </w:p>
                    <w:p w:rsidR="00816838" w:rsidRDefault="00816838" w:rsidP="00816838"/>
                  </w:txbxContent>
                </v:textbox>
                <w10:wrap type="square"/>
              </v:shape>
            </w:pict>
          </mc:Fallback>
        </mc:AlternateContent>
      </w:r>
      <w:r>
        <w:rPr>
          <w:rFonts w:ascii="Times New Roman" w:hAnsi="Times New Roman" w:cs="Times New Roman"/>
          <w:noProof/>
        </w:rPr>
        <w:drawing>
          <wp:anchor distT="0" distB="0" distL="114300" distR="114300" simplePos="0" relativeHeight="251666432" behindDoc="0" locked="0" layoutInCell="1" allowOverlap="1" wp14:anchorId="6D596ED5">
            <wp:simplePos x="0" y="0"/>
            <wp:positionH relativeFrom="column">
              <wp:posOffset>-635</wp:posOffset>
            </wp:positionH>
            <wp:positionV relativeFrom="paragraph">
              <wp:posOffset>-1905</wp:posOffset>
            </wp:positionV>
            <wp:extent cx="2997835" cy="1880870"/>
            <wp:effectExtent l="0" t="0" r="0" b="0"/>
            <wp:wrapSquare wrapText="bothSides"/>
            <wp:docPr id="7" name="Picture 7" descr="A close up of a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gan.jpg"/>
                    <pic:cNvPicPr/>
                  </pic:nvPicPr>
                  <pic:blipFill>
                    <a:blip r:embed="rId7">
                      <a:extLst>
                        <a:ext uri="{28A0092B-C50C-407E-A947-70E740481C1C}">
                          <a14:useLocalDpi xmlns:a14="http://schemas.microsoft.com/office/drawing/2010/main" val="0"/>
                        </a:ext>
                      </a:extLst>
                    </a:blip>
                    <a:stretch>
                      <a:fillRect/>
                    </a:stretch>
                  </pic:blipFill>
                  <pic:spPr>
                    <a:xfrm>
                      <a:off x="0" y="0"/>
                      <a:ext cx="2997835" cy="1880870"/>
                    </a:xfrm>
                    <a:prstGeom prst="rect">
                      <a:avLst/>
                    </a:prstGeom>
                  </pic:spPr>
                </pic:pic>
              </a:graphicData>
            </a:graphic>
            <wp14:sizeRelH relativeFrom="page">
              <wp14:pctWidth>0</wp14:pctWidth>
            </wp14:sizeRelH>
            <wp14:sizeRelV relativeFrom="page">
              <wp14:pctHeight>0</wp14:pctHeight>
            </wp14:sizeRelV>
          </wp:anchor>
        </w:drawing>
      </w:r>
      <w:r w:rsidR="00657C38">
        <w:rPr>
          <w:rFonts w:ascii="Times New Roman" w:hAnsi="Times New Roman" w:cs="Times New Roman"/>
        </w:rPr>
        <w:tab/>
        <w:t xml:space="preserve">One of the most remarkable engineered models are Organ Chips. The Organ Chips are small engineered models about the size of a thumb drive that contain a variety of cells and biomaterials used to mimic a specific organ. The Organ Chips combine computer microchip technology alongside living cells to mimic real organ environments. For example, the Lung Airway Chip is made of biomaterials which contain lung and blood cells. They also contain small airways that mimic the flow of air </w:t>
      </w:r>
      <w:r w:rsidR="00A6414B">
        <w:rPr>
          <w:rFonts w:ascii="Times New Roman" w:hAnsi="Times New Roman" w:cs="Times New Roman"/>
        </w:rPr>
        <w:t xml:space="preserve">in a lung </w:t>
      </w:r>
      <w:r w:rsidR="00657C38">
        <w:rPr>
          <w:rFonts w:ascii="Times New Roman" w:hAnsi="Times New Roman" w:cs="Times New Roman"/>
        </w:rPr>
        <w:t>as well as fluids that mimic the flow of blood. This Lung Airway Chip is used to study how certain bacteria enter the l</w:t>
      </w:r>
      <w:r w:rsidR="00894621">
        <w:rPr>
          <w:rFonts w:ascii="Times New Roman" w:hAnsi="Times New Roman" w:cs="Times New Roman"/>
        </w:rPr>
        <w:t xml:space="preserve">ung as well as the effects of medication on lung tissue. </w:t>
      </w:r>
      <w:r>
        <w:rPr>
          <w:rFonts w:ascii="Times New Roman" w:hAnsi="Times New Roman" w:cs="Times New Roman"/>
        </w:rPr>
        <w:t xml:space="preserve"> </w:t>
      </w:r>
    </w:p>
    <w:p w:rsidR="00657C38" w:rsidRDefault="00657C38" w:rsidP="00B50DBA">
      <w:pPr>
        <w:rPr>
          <w:rFonts w:ascii="Times New Roman" w:hAnsi="Times New Roman" w:cs="Times New Roman"/>
        </w:rPr>
      </w:pPr>
    </w:p>
    <w:p w:rsidR="00894621" w:rsidRPr="003D1EA5" w:rsidRDefault="00894621" w:rsidP="00B50DBA">
      <w:pPr>
        <w:rPr>
          <w:rFonts w:ascii="Times New Roman" w:hAnsi="Times New Roman" w:cs="Times New Roman"/>
        </w:rPr>
      </w:pPr>
      <w:r>
        <w:rPr>
          <w:rFonts w:ascii="Times New Roman" w:hAnsi="Times New Roman" w:cs="Times New Roman"/>
        </w:rPr>
        <w:tab/>
        <w:t xml:space="preserve">It is very important to continue to engineer new models for different kinds of tissues to allow for more research to be done. Having models like this allows us to better understand how organs works and combining models can also give us ideas of how the entire body works together. The better and more realistic models are, the easier it is to understand </w:t>
      </w:r>
      <w:r w:rsidR="00A6414B">
        <w:rPr>
          <w:rFonts w:ascii="Times New Roman" w:hAnsi="Times New Roman" w:cs="Times New Roman"/>
        </w:rPr>
        <w:t xml:space="preserve">the </w:t>
      </w:r>
      <w:r>
        <w:rPr>
          <w:rFonts w:ascii="Times New Roman" w:hAnsi="Times New Roman" w:cs="Times New Roman"/>
        </w:rPr>
        <w:t xml:space="preserve">impacts of medications, bacteria, viruses, and biomaterials in the human body. </w:t>
      </w:r>
    </w:p>
    <w:p w:rsidR="00D066B7" w:rsidRPr="00CB782E" w:rsidRDefault="00D066B7" w:rsidP="00197B56">
      <w:pPr>
        <w:rPr>
          <w:rFonts w:ascii="Times New Roman" w:hAnsi="Times New Roman" w:cs="Times New Roman"/>
          <w:b/>
          <w:bCs/>
        </w:rPr>
      </w:pPr>
    </w:p>
    <w:p w:rsidR="00596DEB" w:rsidRDefault="00596DEB" w:rsidP="00880173">
      <w:pPr>
        <w:rPr>
          <w:rFonts w:ascii="Times New Roman" w:hAnsi="Times New Roman" w:cs="Times New Roman"/>
          <w:b/>
          <w:bCs/>
        </w:rPr>
      </w:pPr>
      <w:r w:rsidRPr="00CB782E">
        <w:rPr>
          <w:rFonts w:ascii="Times New Roman" w:hAnsi="Times New Roman" w:cs="Times New Roman"/>
          <w:b/>
          <w:bCs/>
        </w:rPr>
        <w:t xml:space="preserve">Robotics </w:t>
      </w:r>
    </w:p>
    <w:p w:rsidR="00A87EC1" w:rsidRPr="00CB782E" w:rsidRDefault="00A87EC1" w:rsidP="00880173">
      <w:pPr>
        <w:rPr>
          <w:rFonts w:ascii="Times New Roman" w:hAnsi="Times New Roman" w:cs="Times New Roman"/>
          <w:b/>
          <w:bCs/>
        </w:rPr>
      </w:pPr>
    </w:p>
    <w:p w:rsidR="00880173" w:rsidRPr="00865281" w:rsidRDefault="00880173" w:rsidP="00880173">
      <w:pPr>
        <w:rPr>
          <w:rFonts w:ascii="Times New Roman" w:hAnsi="Times New Roman" w:cs="Times New Roman"/>
        </w:rPr>
      </w:pPr>
      <w:r>
        <w:rPr>
          <w:rFonts w:ascii="Times New Roman" w:hAnsi="Times New Roman" w:cs="Times New Roman"/>
        </w:rPr>
        <w:t xml:space="preserve">A new and interesting research field for biomedical engineers is the development of </w:t>
      </w:r>
      <w:r w:rsidRPr="000F57A6">
        <w:rPr>
          <w:rFonts w:ascii="Times New Roman" w:hAnsi="Times New Roman" w:cs="Times New Roman"/>
          <w:b/>
          <w:bCs/>
        </w:rPr>
        <w:t>robotic prosthetics</w:t>
      </w:r>
      <w:r>
        <w:rPr>
          <w:rFonts w:ascii="Times New Roman" w:hAnsi="Times New Roman" w:cs="Times New Roman"/>
        </w:rPr>
        <w:t xml:space="preserve">, which are a combination of robotic technology, biomaterials, and prosthetics. These prosthetics have mainly focused on the development of robotic arms that use the electrical </w:t>
      </w:r>
      <w:r>
        <w:rPr>
          <w:rFonts w:ascii="Times New Roman" w:hAnsi="Times New Roman" w:cs="Times New Roman"/>
        </w:rPr>
        <w:lastRenderedPageBreak/>
        <w:t>signals from your muscles to create movements.</w:t>
      </w:r>
      <w:r w:rsidR="00A87EC1">
        <w:rPr>
          <w:rFonts w:ascii="Times New Roman" w:hAnsi="Times New Roman" w:cs="Times New Roman"/>
        </w:rPr>
        <w:t xml:space="preserve"> </w:t>
      </w:r>
      <w:r w:rsidR="00A6414B">
        <w:rPr>
          <w:rFonts w:ascii="Times New Roman" w:hAnsi="Times New Roman" w:cs="Times New Roman"/>
        </w:rPr>
        <w:t xml:space="preserve">This can be very important for trying to replace very fine movements that can be done by the hand or wrist. Robotic prosthetics can be used to pick of objects, </w:t>
      </w:r>
      <w:r w:rsidR="000B62A2">
        <w:rPr>
          <w:rFonts w:ascii="Times New Roman" w:hAnsi="Times New Roman" w:cs="Times New Roman"/>
        </w:rPr>
        <w:t xml:space="preserve">draw, and even play certain instruments. </w:t>
      </w:r>
      <w:r w:rsidR="00A87EC1">
        <w:rPr>
          <w:rFonts w:ascii="Times New Roman" w:hAnsi="Times New Roman" w:cs="Times New Roman"/>
        </w:rPr>
        <w:t xml:space="preserve">Many new </w:t>
      </w:r>
      <w:r w:rsidR="000B62A2">
        <w:rPr>
          <w:rFonts w:ascii="Times New Roman" w:hAnsi="Times New Roman" w:cs="Times New Roman"/>
        </w:rPr>
        <w:t xml:space="preserve">robotic arm </w:t>
      </w:r>
      <w:r w:rsidR="00A87EC1">
        <w:rPr>
          <w:rFonts w:ascii="Times New Roman" w:hAnsi="Times New Roman" w:cs="Times New Roman"/>
        </w:rPr>
        <w:t xml:space="preserve">prosthetics are currently being researched to allow patients to gain a sense of pressure and texture </w:t>
      </w:r>
      <w:r w:rsidR="000B62A2">
        <w:rPr>
          <w:rFonts w:ascii="Times New Roman" w:hAnsi="Times New Roman" w:cs="Times New Roman"/>
        </w:rPr>
        <w:t>on the robotic arm through electrical signals and technology.</w:t>
      </w:r>
    </w:p>
    <w:p w:rsidR="00E819DD" w:rsidRDefault="00E819DD" w:rsidP="00197B56">
      <w:pPr>
        <w:rPr>
          <w:rFonts w:ascii="Times New Roman" w:hAnsi="Times New Roman" w:cs="Times New Roman"/>
        </w:rPr>
      </w:pPr>
    </w:p>
    <w:p w:rsidR="00E819DD" w:rsidRDefault="00E819DD" w:rsidP="00197B56">
      <w:pPr>
        <w:rPr>
          <w:rFonts w:ascii="Times New Roman" w:hAnsi="Times New Roman" w:cs="Times New Roman"/>
        </w:rPr>
      </w:pPr>
    </w:p>
    <w:p w:rsidR="00CB782E" w:rsidRDefault="00CB782E" w:rsidP="00CB782E">
      <w:pPr>
        <w:rPr>
          <w:rFonts w:ascii="Times New Roman" w:hAnsi="Times New Roman" w:cs="Times New Roman"/>
          <w:b/>
          <w:bCs/>
        </w:rPr>
      </w:pPr>
      <w:r w:rsidRPr="00A319BB">
        <w:rPr>
          <w:rFonts w:ascii="Times New Roman" w:hAnsi="Times New Roman" w:cs="Times New Roman"/>
          <w:b/>
          <w:bCs/>
        </w:rPr>
        <w:t>Future Research &amp; Beyond</w:t>
      </w:r>
    </w:p>
    <w:p w:rsidR="00587A40" w:rsidRDefault="00587A40" w:rsidP="00197B56">
      <w:pPr>
        <w:rPr>
          <w:rFonts w:ascii="Times New Roman" w:hAnsi="Times New Roman" w:cs="Times New Roman"/>
        </w:rPr>
      </w:pPr>
    </w:p>
    <w:p w:rsidR="002E19C6" w:rsidRDefault="00A87EC1" w:rsidP="00197B56">
      <w:pPr>
        <w:rPr>
          <w:rFonts w:ascii="Times New Roman" w:hAnsi="Times New Roman" w:cs="Times New Roman"/>
        </w:rPr>
      </w:pPr>
      <w:r>
        <w:rPr>
          <w:rFonts w:ascii="Times New Roman" w:hAnsi="Times New Roman" w:cs="Times New Roman"/>
        </w:rPr>
        <w:t>Tissue engineering is a very interesting and fast growing filed. With the rapid advancements of medicine and technology, tissue engineering has greatly expanded within the last few decades. Although tissue engineering has greatly increased, there is still a need to continue to research and develop new biomaterials for the future. As our population grows older, we need faster,</w:t>
      </w:r>
      <w:r w:rsidR="002E19C6">
        <w:rPr>
          <w:rFonts w:ascii="Times New Roman" w:hAnsi="Times New Roman" w:cs="Times New Roman"/>
        </w:rPr>
        <w:t xml:space="preserve"> low-risk, and less </w:t>
      </w:r>
      <w:r>
        <w:rPr>
          <w:rFonts w:ascii="Times New Roman" w:hAnsi="Times New Roman" w:cs="Times New Roman"/>
        </w:rPr>
        <w:t>expensive ways to help</w:t>
      </w:r>
      <w:r w:rsidR="002E19C6">
        <w:rPr>
          <w:rFonts w:ascii="Times New Roman" w:hAnsi="Times New Roman" w:cs="Times New Roman"/>
        </w:rPr>
        <w:t xml:space="preserve"> aging patients regenerate tissues that cannot be replaced as easily. We also need creative solutions for patients who do not have healthcare or do not live close to areas that have more access to healthcare. Tissue engineering can hopefully help bridge a gap </w:t>
      </w:r>
      <w:r w:rsidR="000B62A2">
        <w:rPr>
          <w:rFonts w:ascii="Times New Roman" w:hAnsi="Times New Roman" w:cs="Times New Roman"/>
        </w:rPr>
        <w:t>between medicine and those needing care.</w:t>
      </w:r>
    </w:p>
    <w:p w:rsidR="002E19C6" w:rsidRDefault="002E19C6" w:rsidP="00197B56">
      <w:pPr>
        <w:rPr>
          <w:rFonts w:ascii="Times New Roman" w:hAnsi="Times New Roman" w:cs="Times New Roman"/>
        </w:rPr>
      </w:pPr>
      <w:r>
        <w:rPr>
          <w:rFonts w:ascii="Times New Roman" w:hAnsi="Times New Roman" w:cs="Times New Roman"/>
        </w:rPr>
        <w:tab/>
        <w:t xml:space="preserve">There is also a large need for the development of more tissue and organ models. The better we understand how tissues and organs work, the easier it is to understand how certain medications will work on them. </w:t>
      </w:r>
      <w:r w:rsidR="000B62A2">
        <w:rPr>
          <w:rFonts w:ascii="Times New Roman" w:hAnsi="Times New Roman" w:cs="Times New Roman"/>
        </w:rPr>
        <w:t xml:space="preserve">The future holds many experiments and research for the field. </w:t>
      </w:r>
      <w:r>
        <w:rPr>
          <w:rFonts w:ascii="Times New Roman" w:hAnsi="Times New Roman" w:cs="Times New Roman"/>
        </w:rPr>
        <w:t>Overall, there is great hope for the field of tissue engineering and future for biomedical engineers looks very promising.</w:t>
      </w:r>
      <w:r w:rsidR="000B62A2">
        <w:rPr>
          <w:rFonts w:ascii="Times New Roman" w:hAnsi="Times New Roman" w:cs="Times New Roman"/>
        </w:rPr>
        <w:t xml:space="preserve"> </w:t>
      </w:r>
    </w:p>
    <w:p w:rsidR="00587A40" w:rsidRDefault="00587A40" w:rsidP="00197B56">
      <w:pPr>
        <w:rPr>
          <w:rFonts w:ascii="Times New Roman" w:hAnsi="Times New Roman" w:cs="Times New Roman"/>
        </w:rPr>
      </w:pPr>
    </w:p>
    <w:p w:rsidR="00587A40" w:rsidRDefault="00587A40" w:rsidP="00197B56">
      <w:pPr>
        <w:rPr>
          <w:rFonts w:ascii="Times New Roman" w:hAnsi="Times New Roman" w:cs="Times New Roman"/>
        </w:rPr>
      </w:pPr>
    </w:p>
    <w:p w:rsidR="00587A40" w:rsidRDefault="00587A40" w:rsidP="00197B56">
      <w:pPr>
        <w:rPr>
          <w:rFonts w:ascii="Times New Roman" w:hAnsi="Times New Roman" w:cs="Times New Roman"/>
        </w:rPr>
      </w:pPr>
    </w:p>
    <w:p w:rsidR="00587A40" w:rsidRDefault="00587A40" w:rsidP="00197B56">
      <w:pPr>
        <w:rPr>
          <w:rFonts w:ascii="Times New Roman" w:hAnsi="Times New Roman" w:cs="Times New Roman"/>
        </w:rPr>
      </w:pPr>
    </w:p>
    <w:p w:rsidR="00587A40" w:rsidRDefault="00587A40" w:rsidP="00197B56">
      <w:pPr>
        <w:rPr>
          <w:rFonts w:ascii="Times New Roman" w:hAnsi="Times New Roman" w:cs="Times New Roman"/>
        </w:rPr>
      </w:pPr>
    </w:p>
    <w:p w:rsidR="00587A40" w:rsidRDefault="00587A40" w:rsidP="00197B56">
      <w:pPr>
        <w:rPr>
          <w:rFonts w:ascii="Times New Roman" w:hAnsi="Times New Roman" w:cs="Times New Roman"/>
        </w:rPr>
      </w:pPr>
    </w:p>
    <w:p w:rsidR="00587A40" w:rsidRDefault="00587A40" w:rsidP="00197B56">
      <w:pPr>
        <w:rPr>
          <w:rFonts w:ascii="Times New Roman" w:hAnsi="Times New Roman" w:cs="Times New Roman"/>
        </w:rPr>
      </w:pPr>
    </w:p>
    <w:p w:rsidR="00587A40" w:rsidRDefault="00587A40" w:rsidP="00197B56">
      <w:pPr>
        <w:rPr>
          <w:rFonts w:ascii="Times New Roman" w:hAnsi="Times New Roman" w:cs="Times New Roman"/>
        </w:rPr>
      </w:pPr>
    </w:p>
    <w:p w:rsidR="00587A40" w:rsidRDefault="00587A40" w:rsidP="00197B56">
      <w:pPr>
        <w:rPr>
          <w:rFonts w:ascii="Times New Roman" w:hAnsi="Times New Roman" w:cs="Times New Roman"/>
        </w:rPr>
      </w:pPr>
    </w:p>
    <w:p w:rsidR="00587A40" w:rsidRDefault="00587A40" w:rsidP="00197B56">
      <w:pPr>
        <w:rPr>
          <w:rFonts w:ascii="Times New Roman" w:hAnsi="Times New Roman" w:cs="Times New Roman"/>
        </w:rPr>
      </w:pPr>
    </w:p>
    <w:p w:rsidR="00587A40" w:rsidRDefault="00587A40" w:rsidP="00197B56">
      <w:pPr>
        <w:rPr>
          <w:rFonts w:ascii="Times New Roman" w:hAnsi="Times New Roman" w:cs="Times New Roman"/>
        </w:rPr>
      </w:pPr>
    </w:p>
    <w:p w:rsidR="00587A40" w:rsidRDefault="00587A40" w:rsidP="00197B56">
      <w:pPr>
        <w:rPr>
          <w:rFonts w:ascii="Times New Roman" w:hAnsi="Times New Roman" w:cs="Times New Roman"/>
        </w:rPr>
      </w:pPr>
    </w:p>
    <w:p w:rsidR="00587A40" w:rsidRDefault="00587A40" w:rsidP="00197B56">
      <w:pPr>
        <w:rPr>
          <w:rFonts w:ascii="Times New Roman" w:hAnsi="Times New Roman" w:cs="Times New Roman"/>
        </w:rPr>
      </w:pPr>
    </w:p>
    <w:p w:rsidR="00587A40" w:rsidRDefault="00587A40" w:rsidP="00197B56">
      <w:pPr>
        <w:rPr>
          <w:rFonts w:ascii="Times New Roman" w:hAnsi="Times New Roman" w:cs="Times New Roman"/>
        </w:rPr>
      </w:pPr>
    </w:p>
    <w:p w:rsidR="00587A40" w:rsidRDefault="00587A40" w:rsidP="00197B56">
      <w:pPr>
        <w:rPr>
          <w:rFonts w:ascii="Times New Roman" w:hAnsi="Times New Roman" w:cs="Times New Roman"/>
        </w:rPr>
      </w:pPr>
    </w:p>
    <w:p w:rsidR="00587A40" w:rsidRDefault="00587A40" w:rsidP="00197B56">
      <w:pPr>
        <w:rPr>
          <w:rFonts w:ascii="Times New Roman" w:hAnsi="Times New Roman" w:cs="Times New Roman"/>
        </w:rPr>
      </w:pPr>
    </w:p>
    <w:p w:rsidR="00587A40" w:rsidRDefault="00587A40" w:rsidP="00197B56">
      <w:pPr>
        <w:rPr>
          <w:rFonts w:ascii="Times New Roman" w:hAnsi="Times New Roman" w:cs="Times New Roman"/>
        </w:rPr>
      </w:pPr>
    </w:p>
    <w:p w:rsidR="00587A40" w:rsidRDefault="00587A40" w:rsidP="00197B56">
      <w:pPr>
        <w:rPr>
          <w:rFonts w:ascii="Times New Roman" w:hAnsi="Times New Roman" w:cs="Times New Roman"/>
        </w:rPr>
      </w:pPr>
    </w:p>
    <w:p w:rsidR="00587A40" w:rsidRDefault="00587A40" w:rsidP="00197B56">
      <w:pPr>
        <w:rPr>
          <w:rFonts w:ascii="Times New Roman" w:hAnsi="Times New Roman" w:cs="Times New Roman"/>
        </w:rPr>
      </w:pPr>
    </w:p>
    <w:p w:rsidR="00587A40" w:rsidRDefault="00587A40" w:rsidP="00197B56">
      <w:pPr>
        <w:rPr>
          <w:rFonts w:ascii="Times New Roman" w:hAnsi="Times New Roman" w:cs="Times New Roman"/>
        </w:rPr>
      </w:pPr>
    </w:p>
    <w:p w:rsidR="00A74528" w:rsidRDefault="00A74528" w:rsidP="00197B56">
      <w:pPr>
        <w:rPr>
          <w:rFonts w:ascii="Times New Roman" w:hAnsi="Times New Roman" w:cs="Times New Roman"/>
        </w:rPr>
      </w:pPr>
    </w:p>
    <w:p w:rsidR="00F41968" w:rsidRDefault="00F41968" w:rsidP="00197B56">
      <w:pPr>
        <w:rPr>
          <w:rFonts w:ascii="Times New Roman" w:hAnsi="Times New Roman" w:cs="Times New Roman"/>
        </w:rPr>
      </w:pPr>
    </w:p>
    <w:p w:rsidR="00F41968" w:rsidRDefault="00F41968" w:rsidP="00197B56">
      <w:pPr>
        <w:rPr>
          <w:rFonts w:ascii="Times New Roman" w:hAnsi="Times New Roman" w:cs="Times New Roman"/>
        </w:rPr>
      </w:pPr>
    </w:p>
    <w:p w:rsidR="00F41968" w:rsidRDefault="00F41968" w:rsidP="00197B56">
      <w:pPr>
        <w:rPr>
          <w:rFonts w:ascii="Times New Roman" w:hAnsi="Times New Roman" w:cs="Times New Roman"/>
        </w:rPr>
      </w:pPr>
    </w:p>
    <w:p w:rsidR="00F41968" w:rsidRDefault="00F41968" w:rsidP="00F41968">
      <w:pPr>
        <w:jc w:val="center"/>
        <w:rPr>
          <w:rFonts w:ascii="Times New Roman" w:hAnsi="Times New Roman" w:cs="Times New Roman"/>
        </w:rPr>
      </w:pPr>
      <w:r>
        <w:rPr>
          <w:rFonts w:ascii="Times New Roman" w:hAnsi="Times New Roman" w:cs="Times New Roman"/>
        </w:rPr>
        <w:lastRenderedPageBreak/>
        <w:t xml:space="preserve">Sources </w:t>
      </w:r>
    </w:p>
    <w:p w:rsidR="00F41968" w:rsidRDefault="00F41968" w:rsidP="00F41968">
      <w:pPr>
        <w:jc w:val="center"/>
        <w:rPr>
          <w:rFonts w:ascii="Times New Roman" w:hAnsi="Times New Roman" w:cs="Times New Roman"/>
        </w:rPr>
      </w:pPr>
    </w:p>
    <w:p w:rsidR="00A14D4C" w:rsidRDefault="00A14D4C" w:rsidP="00F41968">
      <w:pPr>
        <w:rPr>
          <w:rFonts w:ascii="Times New Roman" w:hAnsi="Times New Roman" w:cs="Times New Roman"/>
        </w:rPr>
      </w:pPr>
      <w:r w:rsidRPr="00A14D4C">
        <w:rPr>
          <w:rFonts w:ascii="Times New Roman" w:hAnsi="Times New Roman" w:cs="Times New Roman"/>
        </w:rPr>
        <w:t xml:space="preserve">De Boer, H. (n.d.). The history of bone grafts. Clinical </w:t>
      </w:r>
      <w:proofErr w:type="spellStart"/>
      <w:r w:rsidRPr="00A14D4C">
        <w:rPr>
          <w:rFonts w:ascii="Times New Roman" w:hAnsi="Times New Roman" w:cs="Times New Roman"/>
        </w:rPr>
        <w:t>Orthopaedics</w:t>
      </w:r>
      <w:proofErr w:type="spellEnd"/>
      <w:r w:rsidRPr="00A14D4C">
        <w:rPr>
          <w:rFonts w:ascii="Times New Roman" w:hAnsi="Times New Roman" w:cs="Times New Roman"/>
        </w:rPr>
        <w:t xml:space="preserve"> and Related Research., (226), 292-298.</w:t>
      </w:r>
    </w:p>
    <w:p w:rsidR="00A14D4C" w:rsidRDefault="00A14D4C" w:rsidP="00197B56">
      <w:pPr>
        <w:rPr>
          <w:rFonts w:ascii="Times New Roman" w:hAnsi="Times New Roman" w:cs="Times New Roman"/>
        </w:rPr>
      </w:pPr>
    </w:p>
    <w:p w:rsidR="00A01471" w:rsidRDefault="00A01471" w:rsidP="00197B56">
      <w:pPr>
        <w:rPr>
          <w:rFonts w:ascii="Times New Roman" w:hAnsi="Times New Roman" w:cs="Times New Roman"/>
        </w:rPr>
      </w:pPr>
      <w:proofErr w:type="spellStart"/>
      <w:r w:rsidRPr="00A01471">
        <w:rPr>
          <w:rFonts w:ascii="Times New Roman" w:hAnsi="Times New Roman" w:cs="Times New Roman"/>
        </w:rPr>
        <w:t>Im</w:t>
      </w:r>
      <w:proofErr w:type="spellEnd"/>
      <w:r w:rsidRPr="00A01471">
        <w:rPr>
          <w:rFonts w:ascii="Times New Roman" w:hAnsi="Times New Roman" w:cs="Times New Roman"/>
        </w:rPr>
        <w:t xml:space="preserve">, G. (2020). Biomaterials in </w:t>
      </w:r>
      <w:proofErr w:type="spellStart"/>
      <w:r w:rsidRPr="00A01471">
        <w:rPr>
          <w:rFonts w:ascii="Times New Roman" w:hAnsi="Times New Roman" w:cs="Times New Roman"/>
        </w:rPr>
        <w:t>orthopaedics</w:t>
      </w:r>
      <w:proofErr w:type="spellEnd"/>
      <w:r w:rsidRPr="00A01471">
        <w:rPr>
          <w:rFonts w:ascii="Times New Roman" w:hAnsi="Times New Roman" w:cs="Times New Roman"/>
        </w:rPr>
        <w:t>: The past and future with immune modulation. Biomaterials Research., 24, 7.</w:t>
      </w:r>
    </w:p>
    <w:p w:rsidR="007D68EF" w:rsidRDefault="007D68EF" w:rsidP="00197B56">
      <w:pPr>
        <w:rPr>
          <w:rFonts w:ascii="Times New Roman" w:hAnsi="Times New Roman" w:cs="Times New Roman"/>
        </w:rPr>
      </w:pPr>
    </w:p>
    <w:p w:rsidR="007D68EF" w:rsidRDefault="007D68EF" w:rsidP="00197B56">
      <w:pPr>
        <w:rPr>
          <w:rFonts w:ascii="Times New Roman" w:hAnsi="Times New Roman" w:cs="Times New Roman"/>
        </w:rPr>
      </w:pPr>
      <w:r w:rsidRPr="007D68EF">
        <w:rPr>
          <w:rFonts w:ascii="Times New Roman" w:hAnsi="Times New Roman" w:cs="Times New Roman"/>
        </w:rPr>
        <w:t xml:space="preserve">Shimizu, R., &amp; </w:t>
      </w:r>
      <w:proofErr w:type="spellStart"/>
      <w:r w:rsidRPr="007D68EF">
        <w:rPr>
          <w:rFonts w:ascii="Times New Roman" w:hAnsi="Times New Roman" w:cs="Times New Roman"/>
        </w:rPr>
        <w:t>Kishi</w:t>
      </w:r>
      <w:proofErr w:type="spellEnd"/>
      <w:r w:rsidRPr="007D68EF">
        <w:rPr>
          <w:rFonts w:ascii="Times New Roman" w:hAnsi="Times New Roman" w:cs="Times New Roman"/>
        </w:rPr>
        <w:t>, K. (2012). Skin graft. </w:t>
      </w:r>
      <w:r w:rsidRPr="007D68EF">
        <w:rPr>
          <w:rFonts w:ascii="Times New Roman" w:hAnsi="Times New Roman" w:cs="Times New Roman"/>
          <w:i/>
          <w:iCs/>
        </w:rPr>
        <w:t>Plastic surgery international</w:t>
      </w:r>
      <w:r w:rsidRPr="007D68EF">
        <w:rPr>
          <w:rFonts w:ascii="Times New Roman" w:hAnsi="Times New Roman" w:cs="Times New Roman"/>
        </w:rPr>
        <w:t>, </w:t>
      </w:r>
      <w:r w:rsidRPr="007D68EF">
        <w:rPr>
          <w:rFonts w:ascii="Times New Roman" w:hAnsi="Times New Roman" w:cs="Times New Roman"/>
          <w:i/>
          <w:iCs/>
        </w:rPr>
        <w:t>2012</w:t>
      </w:r>
      <w:r w:rsidRPr="007D68EF">
        <w:rPr>
          <w:rFonts w:ascii="Times New Roman" w:hAnsi="Times New Roman" w:cs="Times New Roman"/>
        </w:rPr>
        <w:t>, 563493. https://doi.org/10.1155/2012/563493</w:t>
      </w:r>
    </w:p>
    <w:p w:rsidR="00A01471" w:rsidRDefault="00A01471" w:rsidP="00197B56">
      <w:pPr>
        <w:rPr>
          <w:rFonts w:ascii="Times New Roman" w:hAnsi="Times New Roman" w:cs="Times New Roman"/>
        </w:rPr>
      </w:pPr>
    </w:p>
    <w:p w:rsidR="00E819DD" w:rsidRDefault="00E819DD" w:rsidP="00197B56">
      <w:pPr>
        <w:rPr>
          <w:rFonts w:ascii="Times New Roman" w:hAnsi="Times New Roman" w:cs="Times New Roman"/>
        </w:rPr>
      </w:pPr>
      <w:r w:rsidRPr="00E819DD">
        <w:rPr>
          <w:rFonts w:ascii="Times New Roman" w:hAnsi="Times New Roman" w:cs="Times New Roman"/>
        </w:rPr>
        <w:t>Vacanti, J. (2014). Principles of tissue engineering / (3rd ed.). Amsterdam ;: Elsevier / Academic Press.</w:t>
      </w:r>
    </w:p>
    <w:p w:rsidR="00A14D4C" w:rsidRDefault="00A14D4C" w:rsidP="00197B56">
      <w:pPr>
        <w:rPr>
          <w:rFonts w:ascii="Times New Roman" w:hAnsi="Times New Roman" w:cs="Times New Roman"/>
        </w:rPr>
      </w:pPr>
    </w:p>
    <w:p w:rsidR="00CB782E" w:rsidRDefault="005821E9" w:rsidP="00197B56">
      <w:pPr>
        <w:rPr>
          <w:rFonts w:ascii="Times New Roman" w:hAnsi="Times New Roman" w:cs="Times New Roman"/>
        </w:rPr>
      </w:pPr>
      <w:hyperlink r:id="rId8" w:history="1">
        <w:r w:rsidR="003D1EA5" w:rsidRPr="005335EB">
          <w:rPr>
            <w:rStyle w:val="Hyperlink"/>
            <w:rFonts w:ascii="Times New Roman" w:hAnsi="Times New Roman" w:cs="Times New Roman"/>
          </w:rPr>
          <w:t>https://stemcells.nih.gov/info/basics/6.htm</w:t>
        </w:r>
      </w:hyperlink>
    </w:p>
    <w:p w:rsidR="003D1EA5" w:rsidRDefault="003D1EA5" w:rsidP="00197B56">
      <w:pPr>
        <w:rPr>
          <w:rFonts w:ascii="Times New Roman" w:hAnsi="Times New Roman" w:cs="Times New Roman"/>
        </w:rPr>
      </w:pPr>
    </w:p>
    <w:p w:rsidR="003D1EA5" w:rsidRDefault="005821E9" w:rsidP="003D1EA5">
      <w:hyperlink r:id="rId9" w:history="1">
        <w:r w:rsidR="003D1EA5">
          <w:rPr>
            <w:rStyle w:val="Hyperlink"/>
          </w:rPr>
          <w:t>https://wyss.harvard.edu/technology/human-organs-on-chips/</w:t>
        </w:r>
      </w:hyperlink>
    </w:p>
    <w:p w:rsidR="003D1EA5" w:rsidRPr="00CB782E" w:rsidRDefault="003D1EA5" w:rsidP="00197B56">
      <w:pPr>
        <w:rPr>
          <w:rFonts w:ascii="Times New Roman" w:hAnsi="Times New Roman" w:cs="Times New Roman"/>
        </w:rPr>
      </w:pPr>
    </w:p>
    <w:sectPr w:rsidR="003D1EA5" w:rsidRPr="00CB782E" w:rsidSect="00C02A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A8D"/>
    <w:rsid w:val="00015738"/>
    <w:rsid w:val="000B62A2"/>
    <w:rsid w:val="000F57A6"/>
    <w:rsid w:val="001212F2"/>
    <w:rsid w:val="00197B56"/>
    <w:rsid w:val="001E3AEC"/>
    <w:rsid w:val="002D7CAF"/>
    <w:rsid w:val="002E19C6"/>
    <w:rsid w:val="002E2A29"/>
    <w:rsid w:val="00335A40"/>
    <w:rsid w:val="00346D09"/>
    <w:rsid w:val="00380B2E"/>
    <w:rsid w:val="003D1EA5"/>
    <w:rsid w:val="00485C36"/>
    <w:rsid w:val="00527456"/>
    <w:rsid w:val="005746AA"/>
    <w:rsid w:val="005821E9"/>
    <w:rsid w:val="00587A40"/>
    <w:rsid w:val="00596DEB"/>
    <w:rsid w:val="005C1A8D"/>
    <w:rsid w:val="00657C38"/>
    <w:rsid w:val="006B2769"/>
    <w:rsid w:val="006E7185"/>
    <w:rsid w:val="007423DC"/>
    <w:rsid w:val="007D68EF"/>
    <w:rsid w:val="00816838"/>
    <w:rsid w:val="008554DF"/>
    <w:rsid w:val="00865281"/>
    <w:rsid w:val="00880173"/>
    <w:rsid w:val="00894621"/>
    <w:rsid w:val="008C4E5A"/>
    <w:rsid w:val="00914613"/>
    <w:rsid w:val="00986373"/>
    <w:rsid w:val="009B4159"/>
    <w:rsid w:val="00A01471"/>
    <w:rsid w:val="00A14D4C"/>
    <w:rsid w:val="00A319BB"/>
    <w:rsid w:val="00A36442"/>
    <w:rsid w:val="00A6414B"/>
    <w:rsid w:val="00A74528"/>
    <w:rsid w:val="00A87EC1"/>
    <w:rsid w:val="00B50DBA"/>
    <w:rsid w:val="00BA34F2"/>
    <w:rsid w:val="00C02AD4"/>
    <w:rsid w:val="00C16628"/>
    <w:rsid w:val="00C40F05"/>
    <w:rsid w:val="00CB782E"/>
    <w:rsid w:val="00D066B7"/>
    <w:rsid w:val="00E819DD"/>
    <w:rsid w:val="00F41968"/>
    <w:rsid w:val="00FB7B63"/>
    <w:rsid w:val="00FD4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987AB"/>
  <w15:chartTrackingRefBased/>
  <w15:docId w15:val="{6D3F1A93-326E-D946-BD4E-91A848D8B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782E"/>
    <w:rPr>
      <w:color w:val="0563C1" w:themeColor="hyperlink"/>
      <w:u w:val="single"/>
    </w:rPr>
  </w:style>
  <w:style w:type="character" w:styleId="UnresolvedMention">
    <w:name w:val="Unresolved Mention"/>
    <w:basedOn w:val="DefaultParagraphFont"/>
    <w:uiPriority w:val="99"/>
    <w:semiHidden/>
    <w:unhideWhenUsed/>
    <w:rsid w:val="00CB7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70686">
      <w:bodyDiv w:val="1"/>
      <w:marLeft w:val="0"/>
      <w:marRight w:val="0"/>
      <w:marTop w:val="0"/>
      <w:marBottom w:val="0"/>
      <w:divBdr>
        <w:top w:val="none" w:sz="0" w:space="0" w:color="auto"/>
        <w:left w:val="none" w:sz="0" w:space="0" w:color="auto"/>
        <w:bottom w:val="none" w:sz="0" w:space="0" w:color="auto"/>
        <w:right w:val="none" w:sz="0" w:space="0" w:color="auto"/>
      </w:divBdr>
    </w:div>
    <w:div w:id="111095878">
      <w:bodyDiv w:val="1"/>
      <w:marLeft w:val="0"/>
      <w:marRight w:val="0"/>
      <w:marTop w:val="0"/>
      <w:marBottom w:val="0"/>
      <w:divBdr>
        <w:top w:val="none" w:sz="0" w:space="0" w:color="auto"/>
        <w:left w:val="none" w:sz="0" w:space="0" w:color="auto"/>
        <w:bottom w:val="none" w:sz="0" w:space="0" w:color="auto"/>
        <w:right w:val="none" w:sz="0" w:space="0" w:color="auto"/>
      </w:divBdr>
    </w:div>
    <w:div w:id="174611373">
      <w:bodyDiv w:val="1"/>
      <w:marLeft w:val="0"/>
      <w:marRight w:val="0"/>
      <w:marTop w:val="0"/>
      <w:marBottom w:val="0"/>
      <w:divBdr>
        <w:top w:val="none" w:sz="0" w:space="0" w:color="auto"/>
        <w:left w:val="none" w:sz="0" w:space="0" w:color="auto"/>
        <w:bottom w:val="none" w:sz="0" w:space="0" w:color="auto"/>
        <w:right w:val="none" w:sz="0" w:space="0" w:color="auto"/>
      </w:divBdr>
    </w:div>
    <w:div w:id="342975980">
      <w:bodyDiv w:val="1"/>
      <w:marLeft w:val="0"/>
      <w:marRight w:val="0"/>
      <w:marTop w:val="0"/>
      <w:marBottom w:val="0"/>
      <w:divBdr>
        <w:top w:val="none" w:sz="0" w:space="0" w:color="auto"/>
        <w:left w:val="none" w:sz="0" w:space="0" w:color="auto"/>
        <w:bottom w:val="none" w:sz="0" w:space="0" w:color="auto"/>
        <w:right w:val="none" w:sz="0" w:space="0" w:color="auto"/>
      </w:divBdr>
    </w:div>
    <w:div w:id="403377920">
      <w:bodyDiv w:val="1"/>
      <w:marLeft w:val="0"/>
      <w:marRight w:val="0"/>
      <w:marTop w:val="0"/>
      <w:marBottom w:val="0"/>
      <w:divBdr>
        <w:top w:val="none" w:sz="0" w:space="0" w:color="auto"/>
        <w:left w:val="none" w:sz="0" w:space="0" w:color="auto"/>
        <w:bottom w:val="none" w:sz="0" w:space="0" w:color="auto"/>
        <w:right w:val="none" w:sz="0" w:space="0" w:color="auto"/>
      </w:divBdr>
    </w:div>
    <w:div w:id="459689981">
      <w:bodyDiv w:val="1"/>
      <w:marLeft w:val="0"/>
      <w:marRight w:val="0"/>
      <w:marTop w:val="0"/>
      <w:marBottom w:val="0"/>
      <w:divBdr>
        <w:top w:val="none" w:sz="0" w:space="0" w:color="auto"/>
        <w:left w:val="none" w:sz="0" w:space="0" w:color="auto"/>
        <w:bottom w:val="none" w:sz="0" w:space="0" w:color="auto"/>
        <w:right w:val="none" w:sz="0" w:space="0" w:color="auto"/>
      </w:divBdr>
    </w:div>
    <w:div w:id="581917161">
      <w:bodyDiv w:val="1"/>
      <w:marLeft w:val="0"/>
      <w:marRight w:val="0"/>
      <w:marTop w:val="0"/>
      <w:marBottom w:val="0"/>
      <w:divBdr>
        <w:top w:val="none" w:sz="0" w:space="0" w:color="auto"/>
        <w:left w:val="none" w:sz="0" w:space="0" w:color="auto"/>
        <w:bottom w:val="none" w:sz="0" w:space="0" w:color="auto"/>
        <w:right w:val="none" w:sz="0" w:space="0" w:color="auto"/>
      </w:divBdr>
    </w:div>
    <w:div w:id="1213542116">
      <w:bodyDiv w:val="1"/>
      <w:marLeft w:val="0"/>
      <w:marRight w:val="0"/>
      <w:marTop w:val="0"/>
      <w:marBottom w:val="0"/>
      <w:divBdr>
        <w:top w:val="none" w:sz="0" w:space="0" w:color="auto"/>
        <w:left w:val="none" w:sz="0" w:space="0" w:color="auto"/>
        <w:bottom w:val="none" w:sz="0" w:space="0" w:color="auto"/>
        <w:right w:val="none" w:sz="0" w:space="0" w:color="auto"/>
      </w:divBdr>
    </w:div>
    <w:div w:id="1242258678">
      <w:bodyDiv w:val="1"/>
      <w:marLeft w:val="0"/>
      <w:marRight w:val="0"/>
      <w:marTop w:val="0"/>
      <w:marBottom w:val="0"/>
      <w:divBdr>
        <w:top w:val="none" w:sz="0" w:space="0" w:color="auto"/>
        <w:left w:val="none" w:sz="0" w:space="0" w:color="auto"/>
        <w:bottom w:val="none" w:sz="0" w:space="0" w:color="auto"/>
        <w:right w:val="none" w:sz="0" w:space="0" w:color="auto"/>
      </w:divBdr>
    </w:div>
    <w:div w:id="1251231895">
      <w:bodyDiv w:val="1"/>
      <w:marLeft w:val="0"/>
      <w:marRight w:val="0"/>
      <w:marTop w:val="0"/>
      <w:marBottom w:val="0"/>
      <w:divBdr>
        <w:top w:val="none" w:sz="0" w:space="0" w:color="auto"/>
        <w:left w:val="none" w:sz="0" w:space="0" w:color="auto"/>
        <w:bottom w:val="none" w:sz="0" w:space="0" w:color="auto"/>
        <w:right w:val="none" w:sz="0" w:space="0" w:color="auto"/>
      </w:divBdr>
    </w:div>
    <w:div w:id="1463579230">
      <w:bodyDiv w:val="1"/>
      <w:marLeft w:val="0"/>
      <w:marRight w:val="0"/>
      <w:marTop w:val="0"/>
      <w:marBottom w:val="0"/>
      <w:divBdr>
        <w:top w:val="none" w:sz="0" w:space="0" w:color="auto"/>
        <w:left w:val="none" w:sz="0" w:space="0" w:color="auto"/>
        <w:bottom w:val="none" w:sz="0" w:space="0" w:color="auto"/>
        <w:right w:val="none" w:sz="0" w:space="0" w:color="auto"/>
      </w:divBdr>
    </w:div>
    <w:div w:id="1608082705">
      <w:bodyDiv w:val="1"/>
      <w:marLeft w:val="0"/>
      <w:marRight w:val="0"/>
      <w:marTop w:val="0"/>
      <w:marBottom w:val="0"/>
      <w:divBdr>
        <w:top w:val="none" w:sz="0" w:space="0" w:color="auto"/>
        <w:left w:val="none" w:sz="0" w:space="0" w:color="auto"/>
        <w:bottom w:val="none" w:sz="0" w:space="0" w:color="auto"/>
        <w:right w:val="none" w:sz="0" w:space="0" w:color="auto"/>
      </w:divBdr>
    </w:div>
    <w:div w:id="1610043350">
      <w:bodyDiv w:val="1"/>
      <w:marLeft w:val="0"/>
      <w:marRight w:val="0"/>
      <w:marTop w:val="0"/>
      <w:marBottom w:val="0"/>
      <w:divBdr>
        <w:top w:val="none" w:sz="0" w:space="0" w:color="auto"/>
        <w:left w:val="none" w:sz="0" w:space="0" w:color="auto"/>
        <w:bottom w:val="none" w:sz="0" w:space="0" w:color="auto"/>
        <w:right w:val="none" w:sz="0" w:space="0" w:color="auto"/>
      </w:divBdr>
    </w:div>
    <w:div w:id="1776561761">
      <w:bodyDiv w:val="1"/>
      <w:marLeft w:val="0"/>
      <w:marRight w:val="0"/>
      <w:marTop w:val="0"/>
      <w:marBottom w:val="0"/>
      <w:divBdr>
        <w:top w:val="none" w:sz="0" w:space="0" w:color="auto"/>
        <w:left w:val="none" w:sz="0" w:space="0" w:color="auto"/>
        <w:bottom w:val="none" w:sz="0" w:space="0" w:color="auto"/>
        <w:right w:val="none" w:sz="0" w:space="0" w:color="auto"/>
      </w:divBdr>
    </w:div>
    <w:div w:id="1827435348">
      <w:bodyDiv w:val="1"/>
      <w:marLeft w:val="0"/>
      <w:marRight w:val="0"/>
      <w:marTop w:val="0"/>
      <w:marBottom w:val="0"/>
      <w:divBdr>
        <w:top w:val="none" w:sz="0" w:space="0" w:color="auto"/>
        <w:left w:val="none" w:sz="0" w:space="0" w:color="auto"/>
        <w:bottom w:val="none" w:sz="0" w:space="0" w:color="auto"/>
        <w:right w:val="none" w:sz="0" w:space="0" w:color="auto"/>
      </w:divBdr>
    </w:div>
    <w:div w:id="2045015260">
      <w:bodyDiv w:val="1"/>
      <w:marLeft w:val="0"/>
      <w:marRight w:val="0"/>
      <w:marTop w:val="0"/>
      <w:marBottom w:val="0"/>
      <w:divBdr>
        <w:top w:val="none" w:sz="0" w:space="0" w:color="auto"/>
        <w:left w:val="none" w:sz="0" w:space="0" w:color="auto"/>
        <w:bottom w:val="none" w:sz="0" w:space="0" w:color="auto"/>
        <w:right w:val="none" w:sz="0" w:space="0" w:color="auto"/>
      </w:divBdr>
    </w:div>
    <w:div w:id="209527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emcells.nih.gov/info/basics/6.htm" TargetMode="Externa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https://wyss.harvard.edu/technology/human-organs-on-c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424</TotalTime>
  <Pages>7</Pages>
  <Words>2555</Words>
  <Characters>14568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Alvarado, Samuel</dc:creator>
  <cp:keywords/>
  <dc:description/>
  <cp:lastModifiedBy>Alvarado, Samuel</cp:lastModifiedBy>
  <cp:revision>28</cp:revision>
  <dcterms:created xsi:type="dcterms:W3CDTF">2020-03-03T05:28:00Z</dcterms:created>
  <dcterms:modified xsi:type="dcterms:W3CDTF">2020-03-26T16:02:00Z</dcterms:modified>
</cp:coreProperties>
</file>