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5B9592" w14:textId="77777777" w:rsidR="0073258B" w:rsidRPr="004225BC" w:rsidRDefault="004F71C7">
      <w:pPr>
        <w:pStyle w:val="Title"/>
        <w:jc w:val="center"/>
        <w:rPr>
          <w:rFonts w:ascii="Times New Roman" w:eastAsia="Times New Roman" w:hAnsi="Times New Roman" w:cs="Times New Roman"/>
          <w:b/>
          <w:color w:val="1F497D" w:themeColor="text2"/>
          <w:sz w:val="28"/>
          <w:szCs w:val="28"/>
        </w:rPr>
      </w:pPr>
      <w:bookmarkStart w:id="0" w:name="_93jt7xdswjlo" w:colFirst="0" w:colLast="0"/>
      <w:bookmarkEnd w:id="0"/>
      <w:r w:rsidRPr="004225BC">
        <w:rPr>
          <w:rFonts w:ascii="Times New Roman" w:eastAsia="Times New Roman" w:hAnsi="Times New Roman" w:cs="Times New Roman"/>
          <w:b/>
          <w:color w:val="1F497D" w:themeColor="text2"/>
          <w:sz w:val="28"/>
          <w:szCs w:val="28"/>
        </w:rPr>
        <w:t>Chapter 1</w:t>
      </w:r>
    </w:p>
    <w:p w14:paraId="7B85F294" w14:textId="77777777" w:rsidR="0073258B" w:rsidRPr="004225BC" w:rsidRDefault="004F71C7">
      <w:pPr>
        <w:pStyle w:val="Title"/>
        <w:jc w:val="center"/>
        <w:rPr>
          <w:rFonts w:ascii="Times New Roman" w:eastAsia="Times New Roman" w:hAnsi="Times New Roman" w:cs="Times New Roman"/>
          <w:b/>
          <w:color w:val="1F497D" w:themeColor="text2"/>
          <w:sz w:val="28"/>
          <w:szCs w:val="28"/>
        </w:rPr>
      </w:pPr>
      <w:bookmarkStart w:id="1" w:name="_fzfe6ro6ft3s" w:colFirst="0" w:colLast="0"/>
      <w:bookmarkEnd w:id="1"/>
      <w:r w:rsidRPr="004225BC">
        <w:rPr>
          <w:rFonts w:ascii="Times New Roman" w:eastAsia="Times New Roman" w:hAnsi="Times New Roman" w:cs="Times New Roman"/>
          <w:b/>
          <w:color w:val="1F497D" w:themeColor="text2"/>
          <w:sz w:val="28"/>
          <w:szCs w:val="28"/>
        </w:rPr>
        <w:t>The Human Immune System</w:t>
      </w:r>
    </w:p>
    <w:p w14:paraId="5BCEA89F" w14:textId="77777777" w:rsidR="005867FF" w:rsidRDefault="005867FF">
      <w:pPr>
        <w:rPr>
          <w:rFonts w:ascii="Times New Roman" w:eastAsia="Times New Roman" w:hAnsi="Times New Roman" w:cs="Times New Roman"/>
          <w:b/>
          <w:sz w:val="24"/>
          <w:szCs w:val="24"/>
        </w:rPr>
        <w:sectPr w:rsidR="005867FF">
          <w:footerReference w:type="default" r:id="rId6"/>
          <w:pgSz w:w="12240" w:h="15840"/>
          <w:pgMar w:top="1440" w:right="1440" w:bottom="1440" w:left="1440" w:header="720" w:footer="720" w:gutter="0"/>
          <w:pgNumType w:start="1"/>
          <w:cols w:space="720" w:equalWidth="0">
            <w:col w:w="9360" w:space="0"/>
          </w:cols>
        </w:sectPr>
      </w:pPr>
    </w:p>
    <w:p w14:paraId="5CB81139" w14:textId="738F4ECB" w:rsidR="0073258B" w:rsidRDefault="004F71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1C79A27B" w14:textId="46C438F3" w:rsidR="0073258B" w:rsidRDefault="004F71C7" w:rsidP="004225B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live in a world full of microorganisms as there are microbes in almost every habitat in nature. From easy-to-live places such as soil, food, and surfaces that are commonly used, to more extreme places such as hostile thermal vents at the bottom of the ocean, scorching hot and extremely dry deserts, and frozen snowfields, microorganisms are able to inhabit and colonize almost everywhere on earth. This means that they are also found inside virtually every living organism, including humans. Foreign microorganisms and viruses that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enter the human body and cause infection or disease are called pathogens and although the debate to label viruses as microorganisms still continues, this chapter will consider them as so for simplicity. Because pathogens can cause harm to us, our bodies have a natural defense, the immune system, that not only eliminates the pathogen but also prepares the body for a potential future infection of the same pathogen. This chapter will focus on what the immune system is,</w:t>
      </w:r>
      <w:r w:rsidR="00AA2E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differentiate types of immunity, and detail the specialized functions of the immune cells that make it up. </w:t>
      </w:r>
    </w:p>
    <w:p w14:paraId="015B1C4F" w14:textId="77777777" w:rsidR="0073258B" w:rsidRDefault="0073258B">
      <w:pPr>
        <w:rPr>
          <w:rFonts w:ascii="Times New Roman" w:eastAsia="Times New Roman" w:hAnsi="Times New Roman" w:cs="Times New Roman"/>
          <w:sz w:val="24"/>
          <w:szCs w:val="24"/>
        </w:rPr>
      </w:pPr>
    </w:p>
    <w:p w14:paraId="1F59AB17" w14:textId="24D7F45B" w:rsidR="0073258B" w:rsidRPr="004225BC" w:rsidRDefault="004F71C7">
      <w:pPr>
        <w:rPr>
          <w:rFonts w:ascii="Times New Roman" w:eastAsia="Times New Roman" w:hAnsi="Times New Roman" w:cs="Times New Roman"/>
          <w:b/>
          <w:color w:val="1F497D" w:themeColor="text2"/>
          <w:sz w:val="28"/>
          <w:szCs w:val="28"/>
        </w:rPr>
      </w:pPr>
      <w:r w:rsidRPr="004225BC">
        <w:rPr>
          <w:rFonts w:ascii="Times New Roman" w:eastAsia="Times New Roman" w:hAnsi="Times New Roman" w:cs="Times New Roman"/>
          <w:b/>
          <w:color w:val="1F497D" w:themeColor="text2"/>
          <w:sz w:val="28"/>
          <w:szCs w:val="28"/>
        </w:rPr>
        <w:t>1.1 The Human Immune System (Concepts of Immunity)</w:t>
      </w:r>
    </w:p>
    <w:p w14:paraId="4E054129" w14:textId="77777777" w:rsidR="0073258B" w:rsidRDefault="0073258B">
      <w:pPr>
        <w:rPr>
          <w:rFonts w:ascii="Times New Roman" w:eastAsia="Times New Roman" w:hAnsi="Times New Roman" w:cs="Times New Roman"/>
          <w:b/>
          <w:sz w:val="24"/>
          <w:szCs w:val="24"/>
        </w:rPr>
      </w:pPr>
    </w:p>
    <w:p w14:paraId="3AA1A2E4" w14:textId="77777777" w:rsidR="0073258B" w:rsidRDefault="004F71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Human Microbiome</w:t>
      </w:r>
    </w:p>
    <w:p w14:paraId="65F2D0A7" w14:textId="26CD5E78" w:rsidR="0073258B" w:rsidRDefault="004F71C7" w:rsidP="004225B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Microorganisms are found everywhere within humans. From head to toe, inside and out, our bodies are teeming </w:t>
      </w:r>
      <w:r>
        <w:rPr>
          <w:rFonts w:ascii="Times New Roman" w:eastAsia="Times New Roman" w:hAnsi="Times New Roman" w:cs="Times New Roman"/>
          <w:sz w:val="24"/>
          <w:szCs w:val="24"/>
        </w:rPr>
        <w:t xml:space="preserve">with microbes. Almost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the microorganisms that make up our natural flora are harmless and actually assist us in a lot of our bodily functions and processes. Most of these organisms, called </w:t>
      </w:r>
      <w:r>
        <w:rPr>
          <w:rFonts w:ascii="Times New Roman" w:eastAsia="Times New Roman" w:hAnsi="Times New Roman" w:cs="Times New Roman"/>
          <w:b/>
          <w:sz w:val="24"/>
          <w:szCs w:val="24"/>
        </w:rPr>
        <w:t>commensal organisms</w:t>
      </w:r>
      <w:r>
        <w:rPr>
          <w:rFonts w:ascii="Times New Roman" w:eastAsia="Times New Roman" w:hAnsi="Times New Roman" w:cs="Times New Roman"/>
          <w:sz w:val="24"/>
          <w:szCs w:val="24"/>
        </w:rPr>
        <w:t xml:space="preserve">, live in the gut. Commensal organisms not only help us with natural functions like digestion, but they also act as a barrier for pathogens. There are 3 main ways that they act as barriers: They cover receptors, compete for nutrients, and stimulate the immune system. Commensal organisms naturally cover a lot of surface </w:t>
      </w:r>
      <w:bookmarkStart w:id="2" w:name="_GoBack"/>
      <w:bookmarkEnd w:id="2"/>
      <w:r>
        <w:rPr>
          <w:rFonts w:ascii="Times New Roman" w:eastAsia="Times New Roman" w:hAnsi="Times New Roman" w:cs="Times New Roman"/>
          <w:sz w:val="24"/>
          <w:szCs w:val="24"/>
        </w:rPr>
        <w:t xml:space="preserve">inside of our bodies, this makes it more difficult for a pathogen to bind to receptors inside the body in order to establish an infection. These organisms, just like us, need nutrients to survive and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compete with pathogens for them. This makes it much more difficult for a pathogen that has penetrated the body to get the nutrients that it needs to survive. Our natural flora also regularly stimulates the immune system because after all, they are not part of us. Due to their presence, our immune system is almost always slightly activated and ready to respond to an infection. </w:t>
      </w:r>
    </w:p>
    <w:p w14:paraId="2F3B8FFA" w14:textId="77777777" w:rsidR="0073258B" w:rsidRDefault="0073258B">
      <w:pPr>
        <w:rPr>
          <w:rFonts w:ascii="Times New Roman" w:eastAsia="Times New Roman" w:hAnsi="Times New Roman" w:cs="Times New Roman"/>
          <w:b/>
          <w:sz w:val="24"/>
          <w:szCs w:val="24"/>
        </w:rPr>
      </w:pPr>
    </w:p>
    <w:p w14:paraId="1B0F4696" w14:textId="77777777" w:rsidR="0073258B" w:rsidRDefault="004F71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Pathogen Entrance</w:t>
      </w:r>
    </w:p>
    <w:p w14:paraId="34139706" w14:textId="2E6D52BB" w:rsidR="0073258B" w:rsidRDefault="004F71C7" w:rsidP="004225B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Our bodies are constantly prone to infection from pathogens due to the nature of their existence in almost every environment. Microbes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penetrate the body through any opening that the body has. This includes the mouth, nose, eyes, urinary tract, and any wounds that create an entry point. Fortunately, our bodies have natural barriers that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stop many </w:t>
      </w:r>
      <w:r>
        <w:rPr>
          <w:rFonts w:ascii="Times New Roman" w:eastAsia="Times New Roman" w:hAnsi="Times New Roman" w:cs="Times New Roman"/>
          <w:sz w:val="24"/>
          <w:szCs w:val="24"/>
        </w:rPr>
        <w:lastRenderedPageBreak/>
        <w:t xml:space="preserve">infectious microbes before they are able to infect us and begin replicating. </w:t>
      </w:r>
      <w:r w:rsidR="00894492">
        <w:rPr>
          <w:rFonts w:ascii="Times New Roman" w:eastAsia="Times New Roman" w:hAnsi="Times New Roman" w:cs="Times New Roman"/>
          <w:sz w:val="24"/>
          <w:szCs w:val="24"/>
        </w:rPr>
        <w:t xml:space="preserve">Our bodies have natural barriers that infectious microbes must overcome in order to establish an infection. </w:t>
      </w:r>
      <w:r>
        <w:rPr>
          <w:rFonts w:ascii="Times New Roman" w:eastAsia="Times New Roman" w:hAnsi="Times New Roman" w:cs="Times New Roman"/>
          <w:sz w:val="24"/>
          <w:szCs w:val="24"/>
        </w:rPr>
        <w:t xml:space="preserve">These barriers have physical and/or chemical properties that assist in repelling pathogens. For example, the saliva in your mouth contains many </w:t>
      </w:r>
      <w:r>
        <w:rPr>
          <w:rFonts w:ascii="Times New Roman" w:eastAsia="Times New Roman" w:hAnsi="Times New Roman" w:cs="Times New Roman"/>
          <w:b/>
          <w:sz w:val="24"/>
          <w:szCs w:val="24"/>
        </w:rPr>
        <w:t>antimicrobial agents</w:t>
      </w:r>
      <w:r>
        <w:rPr>
          <w:rFonts w:ascii="Times New Roman" w:eastAsia="Times New Roman" w:hAnsi="Times New Roman" w:cs="Times New Roman"/>
          <w:sz w:val="24"/>
          <w:szCs w:val="24"/>
        </w:rPr>
        <w:t xml:space="preserve">, or any compound that destroys microbes and prevents their development, such as lysozymes and peroxidase, that act as both a chemical and physical barrier to pathogens attempting to inhabit the host. If a pathogen </w:t>
      </w:r>
      <w:proofErr w:type="gramStart"/>
      <w:r>
        <w:rPr>
          <w:rFonts w:ascii="Times New Roman" w:eastAsia="Times New Roman" w:hAnsi="Times New Roman" w:cs="Times New Roman"/>
          <w:sz w:val="24"/>
          <w:szCs w:val="24"/>
        </w:rPr>
        <w:t>is able to</w:t>
      </w:r>
      <w:proofErr w:type="gramEnd"/>
      <w:r>
        <w:rPr>
          <w:rFonts w:ascii="Times New Roman" w:eastAsia="Times New Roman" w:hAnsi="Times New Roman" w:cs="Times New Roman"/>
          <w:sz w:val="24"/>
          <w:szCs w:val="24"/>
        </w:rPr>
        <w:t xml:space="preserve"> successfully avoid these barriers and penetrate the body, a network of immune cells, tissues, and organs are activated by specific responses in order to eradicate it. These responses are categorized into two types of immunity, innate immunity and adaptive immunity. </w:t>
      </w:r>
    </w:p>
    <w:p w14:paraId="6E95934C" w14:textId="77777777" w:rsidR="0073258B" w:rsidRDefault="0073258B">
      <w:pPr>
        <w:rPr>
          <w:rFonts w:ascii="Times New Roman" w:eastAsia="Times New Roman" w:hAnsi="Times New Roman" w:cs="Times New Roman"/>
          <w:sz w:val="24"/>
          <w:szCs w:val="24"/>
        </w:rPr>
      </w:pPr>
    </w:p>
    <w:p w14:paraId="7B40CDCE" w14:textId="77777777" w:rsidR="0073258B" w:rsidRDefault="004F71C7">
      <w:pP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71B67D1" wp14:editId="0D043F21">
            <wp:extent cx="2978727" cy="99752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178064" cy="1064282"/>
                    </a:xfrm>
                    <a:prstGeom prst="rect">
                      <a:avLst/>
                    </a:prstGeom>
                    <a:ln/>
                  </pic:spPr>
                </pic:pic>
              </a:graphicData>
            </a:graphic>
          </wp:inline>
        </w:drawing>
      </w:r>
    </w:p>
    <w:p w14:paraId="00245A24" w14:textId="77777777" w:rsidR="0073258B" w:rsidRDefault="004F71C7">
      <w:pPr>
        <w:rPr>
          <w:rFonts w:ascii="Times New Roman" w:eastAsia="Times New Roman" w:hAnsi="Times New Roman" w:cs="Times New Roman"/>
          <w:sz w:val="20"/>
          <w:szCs w:val="20"/>
        </w:rPr>
      </w:pPr>
      <w:r>
        <w:rPr>
          <w:rFonts w:ascii="Times New Roman" w:eastAsia="Times New Roman" w:hAnsi="Times New Roman" w:cs="Times New Roman"/>
          <w:i/>
          <w:sz w:val="20"/>
          <w:szCs w:val="20"/>
        </w:rPr>
        <w:t>Figure 1-</w:t>
      </w:r>
      <w:r>
        <w:rPr>
          <w:rFonts w:ascii="Times New Roman" w:eastAsia="Times New Roman" w:hAnsi="Times New Roman" w:cs="Times New Roman"/>
          <w:sz w:val="20"/>
          <w:szCs w:val="20"/>
        </w:rPr>
        <w:t xml:space="preserve"> There are many barriers that a pathogen must get through in order to infect a person. Listed above are a few different types of natural physical and chemical barriers along with how they prevent infection.</w:t>
      </w:r>
    </w:p>
    <w:p w14:paraId="0DA2C5C3" w14:textId="77777777" w:rsidR="0073258B" w:rsidRDefault="0073258B">
      <w:pPr>
        <w:rPr>
          <w:rFonts w:ascii="Times New Roman" w:eastAsia="Times New Roman" w:hAnsi="Times New Roman" w:cs="Times New Roman"/>
          <w:sz w:val="24"/>
          <w:szCs w:val="24"/>
        </w:rPr>
      </w:pPr>
    </w:p>
    <w:p w14:paraId="38898389" w14:textId="77777777" w:rsidR="0073258B" w:rsidRDefault="004F71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Innate vs Adaptive Immunity</w:t>
      </w:r>
    </w:p>
    <w:p w14:paraId="0E8801BC" w14:textId="77777777" w:rsidR="0073258B" w:rsidRDefault="004F71C7" w:rsidP="004225B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a pathogen has made entry into a person and makes its way into extracellular space inside the body, specialized cells are able recognize </w:t>
      </w:r>
      <w:r>
        <w:rPr>
          <w:rFonts w:ascii="Times New Roman" w:eastAsia="Times New Roman" w:hAnsi="Times New Roman" w:cs="Times New Roman"/>
          <w:b/>
          <w:sz w:val="24"/>
          <w:szCs w:val="24"/>
        </w:rPr>
        <w:t>antigens</w:t>
      </w:r>
      <w:r>
        <w:rPr>
          <w:rFonts w:ascii="Times New Roman" w:eastAsia="Times New Roman" w:hAnsi="Times New Roman" w:cs="Times New Roman"/>
          <w:sz w:val="24"/>
          <w:szCs w:val="24"/>
        </w:rPr>
        <w:t xml:space="preserve">, which is any specific portion of a pathogen that immune cells are able to recognize, and either destroy it directly </w:t>
      </w:r>
      <w:r>
        <w:rPr>
          <w:rFonts w:ascii="Times New Roman" w:eastAsia="Times New Roman" w:hAnsi="Times New Roman" w:cs="Times New Roman"/>
          <w:sz w:val="24"/>
          <w:szCs w:val="24"/>
        </w:rPr>
        <w:t xml:space="preserve">through cell-specific responses or enable other immune cells to be able to perform a variety of antimicrobial tasks. The first cells to recognize and act upon a pathogen belong to the innate immunity response. </w:t>
      </w:r>
      <w:r>
        <w:rPr>
          <w:rFonts w:ascii="Times New Roman" w:eastAsia="Times New Roman" w:hAnsi="Times New Roman" w:cs="Times New Roman"/>
          <w:b/>
          <w:sz w:val="24"/>
          <w:szCs w:val="24"/>
        </w:rPr>
        <w:t>Innate immunity</w:t>
      </w:r>
      <w:r>
        <w:rPr>
          <w:rFonts w:ascii="Times New Roman" w:eastAsia="Times New Roman" w:hAnsi="Times New Roman" w:cs="Times New Roman"/>
          <w:sz w:val="24"/>
          <w:szCs w:val="24"/>
        </w:rPr>
        <w:t xml:space="preserve"> is the first response to an infection and is usually activated within minutes of infection. The goal of innate immunity to contain the spread of a pathogen through cellular processes such as </w:t>
      </w:r>
      <w:r>
        <w:rPr>
          <w:rFonts w:ascii="Times New Roman" w:eastAsia="Times New Roman" w:hAnsi="Times New Roman" w:cs="Times New Roman"/>
          <w:b/>
          <w:sz w:val="24"/>
          <w:szCs w:val="24"/>
        </w:rPr>
        <w:t>phagocytosis</w:t>
      </w:r>
      <w:r>
        <w:rPr>
          <w:rFonts w:ascii="Times New Roman" w:eastAsia="Times New Roman" w:hAnsi="Times New Roman" w:cs="Times New Roman"/>
          <w:sz w:val="24"/>
          <w:szCs w:val="24"/>
        </w:rPr>
        <w:t xml:space="preserve">, the ingestion of an antigen by a cell, and activate complement or other immune cells through the production of </w:t>
      </w:r>
      <w:r>
        <w:rPr>
          <w:rFonts w:ascii="Times New Roman" w:eastAsia="Times New Roman" w:hAnsi="Times New Roman" w:cs="Times New Roman"/>
          <w:b/>
          <w:sz w:val="24"/>
          <w:szCs w:val="24"/>
        </w:rPr>
        <w:t>cytokines</w:t>
      </w:r>
      <w:r>
        <w:rPr>
          <w:rFonts w:ascii="Times New Roman" w:eastAsia="Times New Roman" w:hAnsi="Times New Roman" w:cs="Times New Roman"/>
          <w:sz w:val="24"/>
          <w:szCs w:val="24"/>
        </w:rPr>
        <w:t xml:space="preserve">, small proteins that are secreted by immune cells as a method of activation and other communication. The secondary response to an infection is the </w:t>
      </w:r>
      <w:r>
        <w:rPr>
          <w:rFonts w:ascii="Times New Roman" w:eastAsia="Times New Roman" w:hAnsi="Times New Roman" w:cs="Times New Roman"/>
          <w:b/>
          <w:sz w:val="24"/>
          <w:szCs w:val="24"/>
        </w:rPr>
        <w:t>adaptive immunity</w:t>
      </w:r>
      <w:r>
        <w:rPr>
          <w:rFonts w:ascii="Times New Roman" w:eastAsia="Times New Roman" w:hAnsi="Times New Roman" w:cs="Times New Roman"/>
          <w:sz w:val="24"/>
          <w:szCs w:val="24"/>
        </w:rPr>
        <w:t xml:space="preserve"> response. Cells that belong to the adaptive immune system specialize in recognizing activated phagocytic cells that have already ingested a pathogen to further degrade it and/or create a memory of it in order to prevent future infections. This response is more specialized than that of the innate immune system but takes longer to activate, usually within a few days. Although the responses are categorized separately, it is important to note that they are interconnected and influence each other through activation and cytokine communication. </w:t>
      </w:r>
    </w:p>
    <w:p w14:paraId="12B7429F" w14:textId="77777777" w:rsidR="0073258B" w:rsidRDefault="0073258B">
      <w:pPr>
        <w:rPr>
          <w:rFonts w:ascii="Times New Roman" w:eastAsia="Times New Roman" w:hAnsi="Times New Roman" w:cs="Times New Roman"/>
          <w:sz w:val="24"/>
          <w:szCs w:val="24"/>
        </w:rPr>
      </w:pPr>
    </w:p>
    <w:p w14:paraId="1B837F84" w14:textId="77777777" w:rsidR="0073258B" w:rsidRDefault="0073258B">
      <w:pPr>
        <w:rPr>
          <w:rFonts w:ascii="Times New Roman" w:eastAsia="Times New Roman" w:hAnsi="Times New Roman" w:cs="Times New Roman"/>
          <w:b/>
          <w:sz w:val="24"/>
          <w:szCs w:val="24"/>
        </w:rPr>
      </w:pPr>
    </w:p>
    <w:p w14:paraId="5F1E179C" w14:textId="77777777" w:rsidR="005E09E9" w:rsidRDefault="005E09E9">
      <w:pPr>
        <w:rPr>
          <w:rFonts w:ascii="Times New Roman" w:eastAsia="Times New Roman" w:hAnsi="Times New Roman" w:cs="Times New Roman"/>
          <w:b/>
          <w:sz w:val="24"/>
          <w:szCs w:val="24"/>
        </w:rPr>
      </w:pPr>
    </w:p>
    <w:p w14:paraId="678EC81A" w14:textId="48E205E1" w:rsidR="005E09E9" w:rsidRDefault="005867FF">
      <w:pP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0" distB="0" distL="0" distR="0" wp14:anchorId="22085C36" wp14:editId="3F53BC1F">
            <wp:extent cx="2980623" cy="2333567"/>
            <wp:effectExtent l="0" t="0" r="0" b="0"/>
            <wp:docPr id="2" name="Picture 2"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age.Cha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75488" cy="2407838"/>
                    </a:xfrm>
                    <a:prstGeom prst="rect">
                      <a:avLst/>
                    </a:prstGeom>
                  </pic:spPr>
                </pic:pic>
              </a:graphicData>
            </a:graphic>
          </wp:inline>
        </w:drawing>
      </w:r>
    </w:p>
    <w:p w14:paraId="3E1919EB" w14:textId="5F96FD1E" w:rsidR="000F610D" w:rsidRDefault="000F610D">
      <w:pPr>
        <w:rPr>
          <w:rFonts w:ascii="Times New Roman" w:eastAsia="Times New Roman" w:hAnsi="Times New Roman" w:cs="Times New Roman"/>
          <w:bCs/>
          <w:sz w:val="20"/>
          <w:szCs w:val="20"/>
        </w:rPr>
      </w:pPr>
      <w:r>
        <w:rPr>
          <w:rFonts w:ascii="Times New Roman" w:eastAsia="Times New Roman" w:hAnsi="Times New Roman" w:cs="Times New Roman"/>
          <w:b/>
          <w:i/>
          <w:iCs/>
          <w:sz w:val="20"/>
          <w:szCs w:val="20"/>
        </w:rPr>
        <w:t>Figure 2-</w:t>
      </w:r>
      <w:r>
        <w:rPr>
          <w:rFonts w:ascii="Times New Roman" w:eastAsia="Times New Roman" w:hAnsi="Times New Roman" w:cs="Times New Roman"/>
          <w:bCs/>
          <w:i/>
          <w:iCs/>
          <w:sz w:val="20"/>
          <w:szCs w:val="20"/>
        </w:rPr>
        <w:t xml:space="preserve"> </w:t>
      </w:r>
      <w:r>
        <w:rPr>
          <w:rFonts w:ascii="Times New Roman" w:eastAsia="Times New Roman" w:hAnsi="Times New Roman" w:cs="Times New Roman"/>
          <w:bCs/>
          <w:sz w:val="20"/>
          <w:szCs w:val="20"/>
        </w:rPr>
        <w:t xml:space="preserve">The immune cells that make up the lymphoid and myeloid lineages all derive from a pluripotent hematopoietic stem cell that is found in the bone marrow. The two lineages derive from lymphoid and myeloid progenitor cells respectively. </w:t>
      </w:r>
    </w:p>
    <w:p w14:paraId="3E79500D" w14:textId="77777777" w:rsidR="00381435" w:rsidRPr="000F610D" w:rsidRDefault="00381435">
      <w:pPr>
        <w:rPr>
          <w:rFonts w:ascii="Times New Roman" w:eastAsia="Times New Roman" w:hAnsi="Times New Roman" w:cs="Times New Roman"/>
          <w:bCs/>
          <w:sz w:val="20"/>
          <w:szCs w:val="20"/>
        </w:rPr>
      </w:pPr>
    </w:p>
    <w:p w14:paraId="1EBFB5CF" w14:textId="4874A635" w:rsidR="0073258B" w:rsidRDefault="004F71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Cells of the Immune System</w:t>
      </w:r>
    </w:p>
    <w:p w14:paraId="3BAE8B49" w14:textId="77777777" w:rsidR="0073258B" w:rsidRDefault="004F71C7" w:rsidP="004225B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immune system consists of many types of specialized cells that perform various functions at the overall aim to get rid of a pathogen. We will detail their specific functions in section 1.2 and 1.3. Every cell in the immune system is derived from a progenitor cell that is produced in the bone marrow. This cell is called a pluripotent hematopoietic stem cell. Depending on the environment and condition of an infection, a pluripotent hematopoietic cell </w:t>
      </w:r>
      <w:proofErr w:type="gramStart"/>
      <w:r>
        <w:rPr>
          <w:rFonts w:ascii="Times New Roman" w:eastAsia="Times New Roman" w:hAnsi="Times New Roman" w:cs="Times New Roman"/>
          <w:sz w:val="24"/>
          <w:szCs w:val="24"/>
        </w:rPr>
        <w:t>is able to</w:t>
      </w:r>
      <w:proofErr w:type="gramEnd"/>
      <w:r>
        <w:rPr>
          <w:rFonts w:ascii="Times New Roman" w:eastAsia="Times New Roman" w:hAnsi="Times New Roman" w:cs="Times New Roman"/>
          <w:sz w:val="24"/>
          <w:szCs w:val="24"/>
        </w:rPr>
        <w:t xml:space="preserve"> further mature and divide into two types of common progenitor cells. These two progenitor cells will further mature and produce various immune cells that are categorized into two lineages respectively. One progenitor cell that is produced by a pluripotent hematopoietic stem cell is a common lymphoid progenitor. The cells that derive from this progenitor cell belong to the </w:t>
      </w:r>
      <w:r>
        <w:rPr>
          <w:rFonts w:ascii="Times New Roman" w:eastAsia="Times New Roman" w:hAnsi="Times New Roman" w:cs="Times New Roman"/>
          <w:b/>
          <w:sz w:val="24"/>
          <w:szCs w:val="24"/>
        </w:rPr>
        <w:t xml:space="preserve">lymphoid lineage. </w:t>
      </w:r>
      <w:r>
        <w:rPr>
          <w:rFonts w:ascii="Times New Roman" w:eastAsia="Times New Roman" w:hAnsi="Times New Roman" w:cs="Times New Roman"/>
          <w:sz w:val="24"/>
          <w:szCs w:val="24"/>
        </w:rPr>
        <w:t xml:space="preserve">These cells are all part of the adaptive immune system, </w:t>
      </w:r>
      <w:proofErr w:type="gramStart"/>
      <w:r>
        <w:rPr>
          <w:rFonts w:ascii="Times New Roman" w:eastAsia="Times New Roman" w:hAnsi="Times New Roman" w:cs="Times New Roman"/>
          <w:sz w:val="24"/>
          <w:szCs w:val="24"/>
        </w:rPr>
        <w:t>with the exception of</w:t>
      </w:r>
      <w:proofErr w:type="gramEnd"/>
      <w:r>
        <w:rPr>
          <w:rFonts w:ascii="Times New Roman" w:eastAsia="Times New Roman" w:hAnsi="Times New Roman" w:cs="Times New Roman"/>
          <w:sz w:val="24"/>
          <w:szCs w:val="24"/>
        </w:rPr>
        <w:t xml:space="preserve"> innate lymphoid cells. Cells </w:t>
      </w:r>
      <w:r>
        <w:rPr>
          <w:rFonts w:ascii="Times New Roman" w:eastAsia="Times New Roman" w:hAnsi="Times New Roman" w:cs="Times New Roman"/>
          <w:sz w:val="24"/>
          <w:szCs w:val="24"/>
        </w:rPr>
        <w:t xml:space="preserve">that belong to the lymphoid lineage are B cells (plasma cells), T cells, natural killer cells, and innate lymphoid cells (ILCs). The other progenitor cell that a pluripotent hematopoietic cell can mature into is a common myeloid progenitor. The cells that derive from the common myeloid progenitor cell belong to the </w:t>
      </w:r>
      <w:r>
        <w:rPr>
          <w:rFonts w:ascii="Times New Roman" w:eastAsia="Times New Roman" w:hAnsi="Times New Roman" w:cs="Times New Roman"/>
          <w:b/>
          <w:sz w:val="24"/>
          <w:szCs w:val="24"/>
        </w:rPr>
        <w:t>myeloid lineage</w:t>
      </w:r>
      <w:r>
        <w:rPr>
          <w:rFonts w:ascii="Times New Roman" w:eastAsia="Times New Roman" w:hAnsi="Times New Roman" w:cs="Times New Roman"/>
          <w:sz w:val="24"/>
          <w:szCs w:val="24"/>
        </w:rPr>
        <w:t xml:space="preserve"> and mostly make up the innate immune response. Common myeloid cells include dendritic cells, macrophages, neutrophils and mast cells. </w:t>
      </w:r>
    </w:p>
    <w:p w14:paraId="32223521" w14:textId="77777777" w:rsidR="0073258B" w:rsidRDefault="0073258B">
      <w:pPr>
        <w:rPr>
          <w:rFonts w:ascii="Times New Roman" w:eastAsia="Times New Roman" w:hAnsi="Times New Roman" w:cs="Times New Roman"/>
          <w:sz w:val="24"/>
          <w:szCs w:val="24"/>
        </w:rPr>
      </w:pPr>
    </w:p>
    <w:p w14:paraId="655D0302" w14:textId="77777777" w:rsidR="0073258B" w:rsidRPr="004225BC" w:rsidRDefault="004F71C7">
      <w:pPr>
        <w:rPr>
          <w:rFonts w:ascii="Times New Roman" w:eastAsia="Times New Roman" w:hAnsi="Times New Roman" w:cs="Times New Roman"/>
          <w:color w:val="1F497D" w:themeColor="text2"/>
          <w:sz w:val="28"/>
          <w:szCs w:val="28"/>
        </w:rPr>
      </w:pPr>
      <w:r w:rsidRPr="004225BC">
        <w:rPr>
          <w:rFonts w:ascii="Times New Roman" w:eastAsia="Times New Roman" w:hAnsi="Times New Roman" w:cs="Times New Roman"/>
          <w:b/>
          <w:color w:val="1F497D" w:themeColor="text2"/>
          <w:sz w:val="28"/>
          <w:szCs w:val="28"/>
        </w:rPr>
        <w:t xml:space="preserve">1.2 Innate Immunity </w:t>
      </w:r>
    </w:p>
    <w:p w14:paraId="3C4963A1" w14:textId="77777777" w:rsidR="0073258B" w:rsidRDefault="0073258B">
      <w:pPr>
        <w:rPr>
          <w:rFonts w:ascii="Times New Roman" w:eastAsia="Times New Roman" w:hAnsi="Times New Roman" w:cs="Times New Roman"/>
          <w:sz w:val="24"/>
          <w:szCs w:val="24"/>
        </w:rPr>
      </w:pPr>
    </w:p>
    <w:p w14:paraId="667FF3A6" w14:textId="77777777" w:rsidR="0073258B" w:rsidRDefault="004F71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Recognition and Inflammation</w:t>
      </w:r>
    </w:p>
    <w:p w14:paraId="55B3112D" w14:textId="0FF57016" w:rsidR="0073258B" w:rsidRDefault="004F71C7" w:rsidP="004225B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stated before, the cells of the innate immune system are the first to recognize a pathogen that has entered the body. </w:t>
      </w:r>
      <w:r w:rsidR="00362F7B">
        <w:rPr>
          <w:rFonts w:ascii="Times New Roman" w:eastAsia="Times New Roman" w:hAnsi="Times New Roman" w:cs="Times New Roman"/>
          <w:sz w:val="24"/>
          <w:szCs w:val="24"/>
        </w:rPr>
        <w:t xml:space="preserve">This is because the innate immune system is naturally present and doesn’t require prior sensitization to an antigen. </w:t>
      </w:r>
      <w:r w:rsidR="00154C1B">
        <w:rPr>
          <w:rFonts w:ascii="Times New Roman" w:eastAsia="Times New Roman" w:hAnsi="Times New Roman" w:cs="Times New Roman"/>
          <w:sz w:val="24"/>
          <w:szCs w:val="24"/>
        </w:rPr>
        <w:t xml:space="preserve">The goal of the innate immune system is to recognize an antigen and stop the spread of it throughout the body. </w:t>
      </w:r>
      <w:r w:rsidR="00362F7B">
        <w:rPr>
          <w:rFonts w:ascii="Times New Roman" w:eastAsia="Times New Roman" w:hAnsi="Times New Roman" w:cs="Times New Roman"/>
          <w:sz w:val="24"/>
          <w:szCs w:val="24"/>
        </w:rPr>
        <w:t xml:space="preserve">The innate immune system is activated once innate immune </w:t>
      </w:r>
      <w:r>
        <w:rPr>
          <w:rFonts w:ascii="Times New Roman" w:eastAsia="Times New Roman" w:hAnsi="Times New Roman" w:cs="Times New Roman"/>
          <w:sz w:val="24"/>
          <w:szCs w:val="24"/>
        </w:rPr>
        <w:t xml:space="preserve">cells </w:t>
      </w:r>
      <w:r w:rsidR="00362F7B">
        <w:rPr>
          <w:rFonts w:ascii="Times New Roman" w:eastAsia="Times New Roman" w:hAnsi="Times New Roman" w:cs="Times New Roman"/>
          <w:sz w:val="24"/>
          <w:szCs w:val="24"/>
        </w:rPr>
        <w:t xml:space="preserve">become </w:t>
      </w:r>
      <w:r>
        <w:rPr>
          <w:rFonts w:ascii="Times New Roman" w:eastAsia="Times New Roman" w:hAnsi="Times New Roman" w:cs="Times New Roman"/>
          <w:sz w:val="24"/>
          <w:szCs w:val="24"/>
        </w:rPr>
        <w:t xml:space="preserve">activated </w:t>
      </w:r>
      <w:r w:rsidR="00362F7B">
        <w:rPr>
          <w:rFonts w:ascii="Times New Roman" w:eastAsia="Times New Roman" w:hAnsi="Times New Roman" w:cs="Times New Roman"/>
          <w:sz w:val="24"/>
          <w:szCs w:val="24"/>
        </w:rPr>
        <w:t>by</w:t>
      </w:r>
      <w:r>
        <w:rPr>
          <w:rFonts w:ascii="Times New Roman" w:eastAsia="Times New Roman" w:hAnsi="Times New Roman" w:cs="Times New Roman"/>
          <w:sz w:val="24"/>
          <w:szCs w:val="24"/>
        </w:rPr>
        <w:t xml:space="preserve"> the presence of a pathogen. Specialized inflammatory inducers detect proteins and other molecules that are not found throughout the body</w:t>
      </w:r>
      <w:r w:rsidR="00362F7B">
        <w:rPr>
          <w:rFonts w:ascii="Times New Roman" w:eastAsia="Times New Roman" w:hAnsi="Times New Roman" w:cs="Times New Roman"/>
          <w:sz w:val="24"/>
          <w:szCs w:val="24"/>
        </w:rPr>
        <w:t>, presumably a pathogen,</w:t>
      </w:r>
      <w:r>
        <w:rPr>
          <w:rFonts w:ascii="Times New Roman" w:eastAsia="Times New Roman" w:hAnsi="Times New Roman" w:cs="Times New Roman"/>
          <w:sz w:val="24"/>
          <w:szCs w:val="24"/>
        </w:rPr>
        <w:t xml:space="preserve"> and trigger an inflammatory response. </w:t>
      </w:r>
      <w:r>
        <w:rPr>
          <w:rFonts w:ascii="Times New Roman" w:eastAsia="Times New Roman" w:hAnsi="Times New Roman" w:cs="Times New Roman"/>
          <w:b/>
          <w:sz w:val="24"/>
          <w:szCs w:val="24"/>
        </w:rPr>
        <w:t>Inflammation</w:t>
      </w:r>
      <w:r>
        <w:rPr>
          <w:rFonts w:ascii="Times New Roman" w:eastAsia="Times New Roman" w:hAnsi="Times New Roman" w:cs="Times New Roman"/>
          <w:sz w:val="24"/>
          <w:szCs w:val="24"/>
        </w:rPr>
        <w:t xml:space="preserve"> is the product of an inflammatory response that is indicated by heat, redness, swelling, and pain. Inflammation allows specialized cells that are found in the bloodstream to move towards the site of infection. </w:t>
      </w:r>
      <w:r w:rsidR="0045274E">
        <w:rPr>
          <w:rFonts w:ascii="Times New Roman" w:eastAsia="Times New Roman" w:hAnsi="Times New Roman" w:cs="Times New Roman"/>
          <w:sz w:val="24"/>
          <w:szCs w:val="24"/>
        </w:rPr>
        <w:t>Therefore</w:t>
      </w:r>
      <w:r w:rsidR="001071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inflammation results in redness and swelling. Molecules that trigger an inflammatory response through inducers are </w:t>
      </w:r>
      <w:r>
        <w:rPr>
          <w:rFonts w:ascii="Times New Roman" w:eastAsia="Times New Roman" w:hAnsi="Times New Roman" w:cs="Times New Roman"/>
          <w:sz w:val="24"/>
          <w:szCs w:val="24"/>
        </w:rPr>
        <w:lastRenderedPageBreak/>
        <w:t xml:space="preserve">called </w:t>
      </w:r>
      <w:r>
        <w:rPr>
          <w:rFonts w:ascii="Times New Roman" w:eastAsia="Times New Roman" w:hAnsi="Times New Roman" w:cs="Times New Roman"/>
          <w:b/>
          <w:sz w:val="24"/>
          <w:szCs w:val="24"/>
        </w:rPr>
        <w:t>inflammatory inducers</w:t>
      </w:r>
      <w:r>
        <w:rPr>
          <w:rFonts w:ascii="Times New Roman" w:eastAsia="Times New Roman" w:hAnsi="Times New Roman" w:cs="Times New Roman"/>
          <w:sz w:val="24"/>
          <w:szCs w:val="24"/>
        </w:rPr>
        <w:t>. Common inflammatory inducers are ATP and bacterial lipopolysaccharide</w:t>
      </w:r>
      <w:r w:rsidR="0045274E">
        <w:rPr>
          <w:rFonts w:ascii="Times New Roman" w:eastAsia="Times New Roman" w:hAnsi="Times New Roman" w:cs="Times New Roman"/>
          <w:sz w:val="24"/>
          <w:szCs w:val="24"/>
        </w:rPr>
        <w:t>s, which are not found within the human body</w:t>
      </w:r>
      <w:r>
        <w:rPr>
          <w:rFonts w:ascii="Times New Roman" w:eastAsia="Times New Roman" w:hAnsi="Times New Roman" w:cs="Times New Roman"/>
          <w:sz w:val="24"/>
          <w:szCs w:val="24"/>
        </w:rPr>
        <w:t xml:space="preserve">. Once inflammation has occurred, sensor cells are able to recognize it and begin acting against the pathogen. </w:t>
      </w:r>
    </w:p>
    <w:p w14:paraId="51A6DE70" w14:textId="77777777" w:rsidR="0073258B" w:rsidRDefault="0073258B">
      <w:pPr>
        <w:rPr>
          <w:rFonts w:ascii="Times New Roman" w:eastAsia="Times New Roman" w:hAnsi="Times New Roman" w:cs="Times New Roman"/>
          <w:sz w:val="24"/>
          <w:szCs w:val="24"/>
        </w:rPr>
      </w:pPr>
    </w:p>
    <w:p w14:paraId="09B04888" w14:textId="77777777" w:rsidR="0073258B" w:rsidRDefault="004F71C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Sensor Cells </w:t>
      </w:r>
    </w:p>
    <w:p w14:paraId="4ADB34B7" w14:textId="29040640" w:rsidR="0073258B" w:rsidRDefault="004F71C7" w:rsidP="004225B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class of innate immune cells that recognize inflammation are called </w:t>
      </w:r>
      <w:r>
        <w:rPr>
          <w:rFonts w:ascii="Times New Roman" w:eastAsia="Times New Roman" w:hAnsi="Times New Roman" w:cs="Times New Roman"/>
          <w:b/>
          <w:sz w:val="24"/>
          <w:szCs w:val="24"/>
        </w:rPr>
        <w:t>sensor cells</w:t>
      </w:r>
      <w:r>
        <w:rPr>
          <w:rFonts w:ascii="Times New Roman" w:eastAsia="Times New Roman" w:hAnsi="Times New Roman" w:cs="Times New Roman"/>
          <w:sz w:val="24"/>
          <w:szCs w:val="24"/>
        </w:rPr>
        <w:t xml:space="preserve">. Sensor cells have receptors on their cell surface called </w:t>
      </w:r>
      <w:r>
        <w:rPr>
          <w:rFonts w:ascii="Times New Roman" w:eastAsia="Times New Roman" w:hAnsi="Times New Roman" w:cs="Times New Roman"/>
          <w:b/>
          <w:sz w:val="24"/>
          <w:szCs w:val="24"/>
        </w:rPr>
        <w:t>pattern recognition receptors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(PRRs) </w:t>
      </w:r>
      <w:r>
        <w:rPr>
          <w:rFonts w:ascii="Times New Roman" w:eastAsia="Times New Roman" w:hAnsi="Times New Roman" w:cs="Times New Roman"/>
          <w:sz w:val="24"/>
          <w:szCs w:val="24"/>
        </w:rPr>
        <w:t xml:space="preserve">that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recognize simple compounds commonly found on pathogens. These common structures are called </w:t>
      </w:r>
      <w:r>
        <w:rPr>
          <w:rFonts w:ascii="Times New Roman" w:eastAsia="Times New Roman" w:hAnsi="Times New Roman" w:cs="Times New Roman"/>
          <w:b/>
          <w:sz w:val="24"/>
          <w:szCs w:val="24"/>
        </w:rPr>
        <w:t>pathogen-associated molecular patterns (PAMPs)</w:t>
      </w:r>
      <w:r>
        <w:rPr>
          <w:rFonts w:ascii="Times New Roman" w:eastAsia="Times New Roman" w:hAnsi="Times New Roman" w:cs="Times New Roman"/>
          <w:sz w:val="24"/>
          <w:szCs w:val="24"/>
        </w:rPr>
        <w:t xml:space="preserve">. PRRs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recognize PAMPs because they are not natural found inside of our bodies. </w:t>
      </w:r>
      <w:r w:rsidR="005E09E9">
        <w:rPr>
          <w:rFonts w:ascii="Times New Roman" w:eastAsia="Times New Roman" w:hAnsi="Times New Roman" w:cs="Times New Roman"/>
          <w:sz w:val="24"/>
          <w:szCs w:val="24"/>
        </w:rPr>
        <w:t xml:space="preserve"> Once a sensor cell has recognized a PAMP, it produces cytokines that recruit other specialized cells to the site of infection.</w:t>
      </w:r>
      <w:r w:rsidR="0045274E">
        <w:rPr>
          <w:rFonts w:ascii="Times New Roman" w:eastAsia="Times New Roman" w:hAnsi="Times New Roman" w:cs="Times New Roman"/>
          <w:sz w:val="24"/>
          <w:szCs w:val="24"/>
        </w:rPr>
        <w:t xml:space="preserve"> Remember that cytokines are used as a form of communication between cells as cells use the cytokine gradient to travel throughout the body.</w:t>
      </w:r>
      <w:r w:rsidR="00154C1B">
        <w:rPr>
          <w:rFonts w:ascii="Times New Roman" w:eastAsia="Times New Roman" w:hAnsi="Times New Roman" w:cs="Times New Roman"/>
          <w:sz w:val="24"/>
          <w:szCs w:val="24"/>
        </w:rPr>
        <w:t xml:space="preserve"> The specialized cells that are recruited to the site of infection are then able to perform a variety of specialized functions in order to contain the antigen. </w:t>
      </w:r>
    </w:p>
    <w:p w14:paraId="1A70974D" w14:textId="6C692B7A" w:rsidR="00154C1B" w:rsidRDefault="00154C1B">
      <w:pPr>
        <w:rPr>
          <w:rFonts w:ascii="Times New Roman" w:eastAsia="Times New Roman" w:hAnsi="Times New Roman" w:cs="Times New Roman"/>
          <w:sz w:val="24"/>
          <w:szCs w:val="24"/>
        </w:rPr>
      </w:pPr>
    </w:p>
    <w:p w14:paraId="19B5E49A" w14:textId="229B1FA2" w:rsidR="00154C1B" w:rsidRDefault="00154C1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Phagocytosis and Compliment Activation</w:t>
      </w:r>
    </w:p>
    <w:p w14:paraId="4C999467" w14:textId="38A516E5" w:rsidR="00154C1B" w:rsidRDefault="00154C1B" w:rsidP="004225BC">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achieve the second goal of the innate immune system, innate immune cells that are recruited to the cite of infection must be able to slow the spread of the pathogen throughout the body. The most common and effective way of doing this is through phagocytosis. </w:t>
      </w:r>
      <w:r>
        <w:rPr>
          <w:rFonts w:ascii="Times New Roman" w:eastAsia="Times New Roman" w:hAnsi="Times New Roman" w:cs="Times New Roman"/>
          <w:b/>
          <w:bCs/>
          <w:sz w:val="24"/>
          <w:szCs w:val="24"/>
        </w:rPr>
        <w:t>Phagocytosis</w:t>
      </w:r>
      <w:r>
        <w:rPr>
          <w:rFonts w:ascii="Times New Roman" w:eastAsia="Times New Roman" w:hAnsi="Times New Roman" w:cs="Times New Roman"/>
          <w:sz w:val="24"/>
          <w:szCs w:val="24"/>
        </w:rPr>
        <w:t xml:space="preserve"> is the ingestion of bacterial or viral particles by </w:t>
      </w:r>
      <w:r>
        <w:rPr>
          <w:rFonts w:ascii="Times New Roman" w:eastAsia="Times New Roman" w:hAnsi="Times New Roman" w:cs="Times New Roman"/>
          <w:sz w:val="24"/>
          <w:szCs w:val="24"/>
        </w:rPr>
        <w:t xml:space="preserve">specialized innate immune cells called </w:t>
      </w:r>
      <w:r>
        <w:rPr>
          <w:rFonts w:ascii="Times New Roman" w:eastAsia="Times New Roman" w:hAnsi="Times New Roman" w:cs="Times New Roman"/>
          <w:b/>
          <w:bCs/>
          <w:sz w:val="24"/>
          <w:szCs w:val="24"/>
        </w:rPr>
        <w:t>phagocytes</w:t>
      </w:r>
      <w:r w:rsidR="00FD7FFA">
        <w:rPr>
          <w:rFonts w:ascii="Times New Roman" w:eastAsia="Times New Roman" w:hAnsi="Times New Roman" w:cs="Times New Roman"/>
          <w:sz w:val="24"/>
          <w:szCs w:val="24"/>
        </w:rPr>
        <w:t xml:space="preserve">. Common phagocytes are macrophages, mast cells, and dendritic cells. These cells </w:t>
      </w:r>
      <w:proofErr w:type="gramStart"/>
      <w:r w:rsidR="00FD7FFA">
        <w:rPr>
          <w:rFonts w:ascii="Times New Roman" w:eastAsia="Times New Roman" w:hAnsi="Times New Roman" w:cs="Times New Roman"/>
          <w:sz w:val="24"/>
          <w:szCs w:val="24"/>
        </w:rPr>
        <w:t>are able to</w:t>
      </w:r>
      <w:proofErr w:type="gramEnd"/>
      <w:r w:rsidR="00FD7FFA">
        <w:rPr>
          <w:rFonts w:ascii="Times New Roman" w:eastAsia="Times New Roman" w:hAnsi="Times New Roman" w:cs="Times New Roman"/>
          <w:sz w:val="24"/>
          <w:szCs w:val="24"/>
        </w:rPr>
        <w:t xml:space="preserve"> engulf an invading pathogen and depending on the type of phagocyte, carry out further specialized functions to ensure immunity. </w:t>
      </w:r>
    </w:p>
    <w:p w14:paraId="306C243C" w14:textId="4726548D" w:rsidR="004225BC" w:rsidRPr="0013259B" w:rsidRDefault="004225BC" w:rsidP="004225BC">
      <w:pPr>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 order for</w:t>
      </w:r>
      <w:proofErr w:type="gramEnd"/>
      <w:r>
        <w:rPr>
          <w:rFonts w:ascii="Times New Roman" w:eastAsia="Times New Roman" w:hAnsi="Times New Roman" w:cs="Times New Roman"/>
          <w:sz w:val="24"/>
          <w:szCs w:val="24"/>
        </w:rPr>
        <w:t xml:space="preserve"> the immune system to work properly, the innate immune system must somehow recruit cells of the adaptive immune system. This is done through activating the </w:t>
      </w:r>
      <w:r>
        <w:rPr>
          <w:rFonts w:ascii="Times New Roman" w:eastAsia="Times New Roman" w:hAnsi="Times New Roman" w:cs="Times New Roman"/>
          <w:b/>
          <w:bCs/>
          <w:sz w:val="24"/>
          <w:szCs w:val="24"/>
        </w:rPr>
        <w:t>compliment system</w:t>
      </w:r>
      <w:r w:rsidR="0013259B">
        <w:rPr>
          <w:rFonts w:ascii="Times New Roman" w:eastAsia="Times New Roman" w:hAnsi="Times New Roman" w:cs="Times New Roman"/>
          <w:b/>
          <w:bCs/>
          <w:sz w:val="24"/>
          <w:szCs w:val="24"/>
        </w:rPr>
        <w:t xml:space="preserve">. </w:t>
      </w:r>
      <w:r w:rsidR="0013259B">
        <w:rPr>
          <w:rFonts w:ascii="Times New Roman" w:eastAsia="Times New Roman" w:hAnsi="Times New Roman" w:cs="Times New Roman"/>
          <w:sz w:val="24"/>
          <w:szCs w:val="24"/>
        </w:rPr>
        <w:t xml:space="preserve">In a nutshell, the compliment system is the part of the immune system that activates phagocytic cells and antibodies to eliminate a pathogen as well as damaged cells from the host. The compliment system also works to promote </w:t>
      </w:r>
      <w:r w:rsidR="000F610D">
        <w:rPr>
          <w:rFonts w:ascii="Times New Roman" w:eastAsia="Times New Roman" w:hAnsi="Times New Roman" w:cs="Times New Roman"/>
          <w:sz w:val="24"/>
          <w:szCs w:val="24"/>
        </w:rPr>
        <w:t>inflammation</w:t>
      </w:r>
      <w:r w:rsidR="0013259B">
        <w:rPr>
          <w:rFonts w:ascii="Times New Roman" w:eastAsia="Times New Roman" w:hAnsi="Times New Roman" w:cs="Times New Roman"/>
          <w:sz w:val="24"/>
          <w:szCs w:val="24"/>
        </w:rPr>
        <w:t>.</w:t>
      </w:r>
      <w:r w:rsidR="000F610D">
        <w:rPr>
          <w:rFonts w:ascii="Times New Roman" w:eastAsia="Times New Roman" w:hAnsi="Times New Roman" w:cs="Times New Roman"/>
          <w:sz w:val="24"/>
          <w:szCs w:val="24"/>
        </w:rPr>
        <w:t xml:space="preserve"> </w:t>
      </w:r>
      <w:r w:rsidR="00344B40">
        <w:rPr>
          <w:rFonts w:ascii="Times New Roman" w:eastAsia="Times New Roman" w:hAnsi="Times New Roman" w:cs="Times New Roman"/>
          <w:sz w:val="24"/>
          <w:szCs w:val="24"/>
        </w:rPr>
        <w:t xml:space="preserve">Phagocytes and compliment activation are vital for the innate immune system to communicate with adaptive immune system and function properly. </w:t>
      </w:r>
    </w:p>
    <w:p w14:paraId="568229DE" w14:textId="77777777" w:rsidR="0073258B" w:rsidRDefault="0073258B">
      <w:pPr>
        <w:rPr>
          <w:rFonts w:ascii="Times New Roman" w:eastAsia="Times New Roman" w:hAnsi="Times New Roman" w:cs="Times New Roman"/>
          <w:sz w:val="24"/>
          <w:szCs w:val="24"/>
        </w:rPr>
      </w:pPr>
    </w:p>
    <w:p w14:paraId="71EC802E" w14:textId="7A2787AA" w:rsidR="0073258B" w:rsidRPr="004225BC" w:rsidRDefault="005E09E9">
      <w:pPr>
        <w:rPr>
          <w:rFonts w:ascii="Times New Roman" w:eastAsia="Times New Roman" w:hAnsi="Times New Roman" w:cs="Times New Roman"/>
          <w:b/>
          <w:bCs/>
          <w:color w:val="1F497D" w:themeColor="text2"/>
          <w:sz w:val="28"/>
          <w:szCs w:val="28"/>
        </w:rPr>
      </w:pPr>
      <w:r w:rsidRPr="004225BC">
        <w:rPr>
          <w:rFonts w:ascii="Times New Roman" w:eastAsia="Times New Roman" w:hAnsi="Times New Roman" w:cs="Times New Roman"/>
          <w:b/>
          <w:bCs/>
          <w:color w:val="1F497D" w:themeColor="text2"/>
          <w:sz w:val="28"/>
          <w:szCs w:val="28"/>
        </w:rPr>
        <w:t>1.3 Adaptive Immunity</w:t>
      </w:r>
    </w:p>
    <w:p w14:paraId="4E14942E" w14:textId="35782F70" w:rsidR="005E09E9" w:rsidRDefault="005E09E9">
      <w:pPr>
        <w:rPr>
          <w:rFonts w:ascii="Times New Roman" w:eastAsia="Times New Roman" w:hAnsi="Times New Roman" w:cs="Times New Roman"/>
          <w:b/>
          <w:bCs/>
          <w:sz w:val="24"/>
          <w:szCs w:val="24"/>
        </w:rPr>
      </w:pPr>
    </w:p>
    <w:p w14:paraId="14FD072E" w14:textId="77777777" w:rsidR="0079149C" w:rsidRDefault="0079149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Second Line of Defense</w:t>
      </w:r>
    </w:p>
    <w:p w14:paraId="2BECFE17" w14:textId="522A2352" w:rsidR="005E09E9" w:rsidRDefault="0079149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After the innate immune system has started to recognize the pathogen, the adaptive immune system is recruited to eliminate the pathogen and prepare for future infections of the same pathogen</w:t>
      </w:r>
      <w:r w:rsidR="002D0838">
        <w:rPr>
          <w:rFonts w:ascii="Times New Roman" w:eastAsia="Times New Roman" w:hAnsi="Times New Roman" w:cs="Times New Roman"/>
          <w:sz w:val="24"/>
          <w:szCs w:val="24"/>
        </w:rPr>
        <w:t xml:space="preserve">. This is done by the cells that derive from the lymphoid lineage. These cells include T cells, B cells, natural killer cells, and innate lymphoid cells (ILCs). These cells take longer to react than those of innate immunity, but they are more precise and have a much greater impact as there </w:t>
      </w:r>
      <w:proofErr w:type="gramStart"/>
      <w:r w:rsidR="002D0838">
        <w:rPr>
          <w:rFonts w:ascii="Times New Roman" w:eastAsia="Times New Roman" w:hAnsi="Times New Roman" w:cs="Times New Roman"/>
          <w:sz w:val="24"/>
          <w:szCs w:val="24"/>
        </w:rPr>
        <w:t>are able to</w:t>
      </w:r>
      <w:proofErr w:type="gramEnd"/>
      <w:r w:rsidR="002D0838">
        <w:rPr>
          <w:rFonts w:ascii="Times New Roman" w:eastAsia="Times New Roman" w:hAnsi="Times New Roman" w:cs="Times New Roman"/>
          <w:sz w:val="24"/>
          <w:szCs w:val="24"/>
        </w:rPr>
        <w:t xml:space="preserve"> have memory. </w:t>
      </w:r>
    </w:p>
    <w:p w14:paraId="3599D589" w14:textId="69A1ACF4" w:rsidR="002D0838" w:rsidRDefault="002D0838">
      <w:pPr>
        <w:rPr>
          <w:rFonts w:ascii="Times New Roman" w:eastAsia="Times New Roman" w:hAnsi="Times New Roman" w:cs="Times New Roman"/>
          <w:sz w:val="24"/>
          <w:szCs w:val="24"/>
        </w:rPr>
      </w:pPr>
    </w:p>
    <w:p w14:paraId="7A74F1B7" w14:textId="77777777" w:rsidR="002D0838" w:rsidRDefault="002D0838">
      <w:pPr>
        <w:rPr>
          <w:rFonts w:ascii="Times New Roman" w:eastAsia="Times New Roman" w:hAnsi="Times New Roman" w:cs="Times New Roman"/>
          <w:sz w:val="24"/>
          <w:szCs w:val="24"/>
        </w:rPr>
      </w:pPr>
    </w:p>
    <w:p w14:paraId="3603EFE1" w14:textId="56D6A53F" w:rsidR="002D0838" w:rsidRDefault="002D083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 Cells</w:t>
      </w:r>
    </w:p>
    <w:p w14:paraId="1221D527" w14:textId="7A6A7FE6" w:rsidR="0022037C" w:rsidRDefault="002D0838">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 T cells derive from the common lymphoid progenitor </w:t>
      </w:r>
      <w:r w:rsidR="00522A07">
        <w:rPr>
          <w:rFonts w:ascii="Times New Roman" w:eastAsia="Times New Roman" w:hAnsi="Times New Roman" w:cs="Times New Roman"/>
          <w:sz w:val="24"/>
          <w:szCs w:val="24"/>
        </w:rPr>
        <w:t>just as the other lymphoid lineage cells</w:t>
      </w:r>
      <w:r w:rsidR="0022037C">
        <w:rPr>
          <w:rFonts w:ascii="Times New Roman" w:eastAsia="Times New Roman" w:hAnsi="Times New Roman" w:cs="Times New Roman"/>
          <w:sz w:val="24"/>
          <w:szCs w:val="24"/>
        </w:rPr>
        <w:t xml:space="preserve"> that are a part of the adaptive immune system do. T cells mature in the thymus, hence the name T cell. From the thymus, where immature T cells are located, a T cell will further mature into one of three main types of T cells. These are memory T cells, cytotoxic T cells, and helper T cells. Each type of T cell contains </w:t>
      </w:r>
      <w:r w:rsidR="0022037C">
        <w:rPr>
          <w:rFonts w:ascii="Times New Roman" w:eastAsia="Times New Roman" w:hAnsi="Times New Roman" w:cs="Times New Roman"/>
          <w:b/>
          <w:bCs/>
          <w:sz w:val="24"/>
          <w:szCs w:val="24"/>
        </w:rPr>
        <w:t>T cell receptors</w:t>
      </w:r>
      <w:r w:rsidR="0022037C">
        <w:rPr>
          <w:rFonts w:ascii="Times New Roman" w:eastAsia="Times New Roman" w:hAnsi="Times New Roman" w:cs="Times New Roman"/>
          <w:sz w:val="24"/>
          <w:szCs w:val="24"/>
        </w:rPr>
        <w:t xml:space="preserve"> (TCRs) on the cell membrane. These receptors </w:t>
      </w:r>
      <w:proofErr w:type="gramStart"/>
      <w:r w:rsidR="0022037C">
        <w:rPr>
          <w:rFonts w:ascii="Times New Roman" w:eastAsia="Times New Roman" w:hAnsi="Times New Roman" w:cs="Times New Roman"/>
          <w:sz w:val="24"/>
          <w:szCs w:val="24"/>
        </w:rPr>
        <w:t>are able to</w:t>
      </w:r>
      <w:proofErr w:type="gramEnd"/>
      <w:r w:rsidR="0022037C">
        <w:rPr>
          <w:rFonts w:ascii="Times New Roman" w:eastAsia="Times New Roman" w:hAnsi="Times New Roman" w:cs="Times New Roman"/>
          <w:sz w:val="24"/>
          <w:szCs w:val="24"/>
        </w:rPr>
        <w:t xml:space="preserve"> recognize antigens that are presented to them from other immune cells. </w:t>
      </w:r>
      <w:r w:rsidR="0022037C">
        <w:rPr>
          <w:rFonts w:ascii="Times New Roman" w:eastAsia="Times New Roman" w:hAnsi="Times New Roman" w:cs="Times New Roman"/>
          <w:b/>
          <w:bCs/>
          <w:sz w:val="24"/>
          <w:szCs w:val="24"/>
        </w:rPr>
        <w:t>Helper T Cells</w:t>
      </w:r>
      <w:r w:rsidR="0022037C">
        <w:rPr>
          <w:rFonts w:ascii="Times New Roman" w:eastAsia="Times New Roman" w:hAnsi="Times New Roman" w:cs="Times New Roman"/>
          <w:sz w:val="24"/>
          <w:szCs w:val="24"/>
        </w:rPr>
        <w:t xml:space="preserve"> recognize the antigen through the</w:t>
      </w:r>
    </w:p>
    <w:p w14:paraId="038E35BC" w14:textId="5609843A" w:rsidR="002D0838" w:rsidRDefault="0022037C">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Major Histocompatibility Complex II </w:t>
      </w:r>
      <w:r w:rsidRPr="0022037C">
        <w:rPr>
          <w:rFonts w:ascii="Times New Roman" w:eastAsia="Times New Roman" w:hAnsi="Times New Roman" w:cs="Times New Roman"/>
          <w:sz w:val="24"/>
          <w:szCs w:val="24"/>
        </w:rPr>
        <w:t xml:space="preserve">(MHC II) </w:t>
      </w:r>
      <w:r>
        <w:rPr>
          <w:rFonts w:ascii="Times New Roman" w:eastAsia="Times New Roman" w:hAnsi="Times New Roman" w:cs="Times New Roman"/>
          <w:sz w:val="24"/>
          <w:szCs w:val="24"/>
        </w:rPr>
        <w:t>that is located on the phagocytic cells from the innate immune system</w:t>
      </w:r>
      <w:r w:rsidR="008215CA">
        <w:rPr>
          <w:rFonts w:ascii="Times New Roman" w:eastAsia="Times New Roman" w:hAnsi="Times New Roman" w:cs="Times New Roman"/>
          <w:sz w:val="24"/>
          <w:szCs w:val="24"/>
        </w:rPr>
        <w:t xml:space="preserve"> through antigen presentation. Once a helper T cell has recognized an antigen through the MHC II, the cell will then become “activated” and begin dividing quickly as well as produce cytokines to regulate the immune response. </w:t>
      </w:r>
    </w:p>
    <w:p w14:paraId="4622947D" w14:textId="7A4B4FA1" w:rsidR="008215CA" w:rsidRDefault="008215C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Cytotoxic T Cells</w:t>
      </w:r>
      <w:r>
        <w:rPr>
          <w:rFonts w:ascii="Times New Roman" w:eastAsia="Times New Roman" w:hAnsi="Times New Roman" w:cs="Times New Roman"/>
          <w:sz w:val="24"/>
          <w:szCs w:val="24"/>
        </w:rPr>
        <w:t xml:space="preserve"> are a class of T cells that recognize antigens through the </w:t>
      </w:r>
      <w:r>
        <w:rPr>
          <w:rFonts w:ascii="Times New Roman" w:eastAsia="Times New Roman" w:hAnsi="Times New Roman" w:cs="Times New Roman"/>
          <w:b/>
          <w:bCs/>
          <w:sz w:val="24"/>
          <w:szCs w:val="24"/>
        </w:rPr>
        <w:t>Major Histocompatibility Complex</w:t>
      </w:r>
      <w:r>
        <w:rPr>
          <w:rFonts w:ascii="Times New Roman" w:eastAsia="Times New Roman" w:hAnsi="Times New Roman" w:cs="Times New Roman"/>
          <w:b/>
          <w:bCs/>
          <w:sz w:val="24"/>
          <w:szCs w:val="24"/>
        </w:rPr>
        <w:t xml:space="preserve"> I </w:t>
      </w:r>
      <w:r>
        <w:rPr>
          <w:rFonts w:ascii="Times New Roman" w:eastAsia="Times New Roman" w:hAnsi="Times New Roman" w:cs="Times New Roman"/>
          <w:sz w:val="24"/>
          <w:szCs w:val="24"/>
        </w:rPr>
        <w:t xml:space="preserve">(MHC I) instead of the MHC II as seen in helper T cells. Unlike MHC II, the MHCI is found on all somatic cells, or cells that have a nucleus. This means that cytotoxic T cells function as a regulatory T cell that communicates with </w:t>
      </w:r>
      <w:proofErr w:type="gramStart"/>
      <w:r>
        <w:rPr>
          <w:rFonts w:ascii="Times New Roman" w:eastAsia="Times New Roman" w:hAnsi="Times New Roman" w:cs="Times New Roman"/>
          <w:sz w:val="24"/>
          <w:szCs w:val="24"/>
        </w:rPr>
        <w:t>all of</w:t>
      </w:r>
      <w:proofErr w:type="gramEnd"/>
      <w:r>
        <w:rPr>
          <w:rFonts w:ascii="Times New Roman" w:eastAsia="Times New Roman" w:hAnsi="Times New Roman" w:cs="Times New Roman"/>
          <w:sz w:val="24"/>
          <w:szCs w:val="24"/>
        </w:rPr>
        <w:t xml:space="preserve"> your body’s cells. Once a cytotoxic T cell recognized an antigen through the MHC I in a somatic cell, it becomes activated and destroys the infected cell. Cytotoxic T cells are also able </w:t>
      </w:r>
      <w:r>
        <w:rPr>
          <w:rFonts w:ascii="Times New Roman" w:eastAsia="Times New Roman" w:hAnsi="Times New Roman" w:cs="Times New Roman"/>
          <w:sz w:val="24"/>
          <w:szCs w:val="24"/>
        </w:rPr>
        <w:t xml:space="preserve">to screen the body for tumor cells and destroy them. </w:t>
      </w:r>
    </w:p>
    <w:p w14:paraId="363ADE7B" w14:textId="6BC6F1D2" w:rsidR="008215CA" w:rsidRDefault="008215C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last major class of T cells is </w:t>
      </w:r>
      <w:r>
        <w:rPr>
          <w:rFonts w:ascii="Times New Roman" w:eastAsia="Times New Roman" w:hAnsi="Times New Roman" w:cs="Times New Roman"/>
          <w:b/>
          <w:bCs/>
          <w:sz w:val="24"/>
          <w:szCs w:val="24"/>
        </w:rPr>
        <w:t>Memory T Cells</w:t>
      </w:r>
      <w:r>
        <w:rPr>
          <w:rFonts w:ascii="Times New Roman" w:eastAsia="Times New Roman" w:hAnsi="Times New Roman" w:cs="Times New Roman"/>
          <w:sz w:val="24"/>
          <w:szCs w:val="24"/>
        </w:rPr>
        <w:t xml:space="preserve">. Memory T cells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recognize antigens through both MHC I and MHC II. There are many subclasses of memory T cells, but their overall function is to recognize and antigen and </w:t>
      </w:r>
      <w:r w:rsidR="0001338E">
        <w:rPr>
          <w:rFonts w:ascii="Times New Roman" w:eastAsia="Times New Roman" w:hAnsi="Times New Roman" w:cs="Times New Roman"/>
          <w:sz w:val="24"/>
          <w:szCs w:val="24"/>
        </w:rPr>
        <w:t xml:space="preserve">then prepare the body for a future infection of the same pathogen through memory. After an infection, memory T cells </w:t>
      </w:r>
      <w:proofErr w:type="gramStart"/>
      <w:r w:rsidR="0001338E">
        <w:rPr>
          <w:rFonts w:ascii="Times New Roman" w:eastAsia="Times New Roman" w:hAnsi="Times New Roman" w:cs="Times New Roman"/>
          <w:sz w:val="24"/>
          <w:szCs w:val="24"/>
        </w:rPr>
        <w:t>are able to</w:t>
      </w:r>
      <w:proofErr w:type="gramEnd"/>
      <w:r w:rsidR="0001338E">
        <w:rPr>
          <w:rFonts w:ascii="Times New Roman" w:eastAsia="Times New Roman" w:hAnsi="Times New Roman" w:cs="Times New Roman"/>
          <w:sz w:val="24"/>
          <w:szCs w:val="24"/>
        </w:rPr>
        <w:t xml:space="preserve"> genetically recombine and replicate in order to provide long term immunity to a pathogen. The helper T cells that get produced after an infection will then go on to circulate throughout the body as protection.</w:t>
      </w:r>
    </w:p>
    <w:p w14:paraId="4A38087D" w14:textId="77777777" w:rsidR="0001338E" w:rsidRPr="008215CA" w:rsidRDefault="0001338E">
      <w:pPr>
        <w:rPr>
          <w:rFonts w:ascii="Times New Roman" w:eastAsia="Times New Roman" w:hAnsi="Times New Roman" w:cs="Times New Roman"/>
          <w:sz w:val="24"/>
          <w:szCs w:val="24"/>
        </w:rPr>
      </w:pPr>
    </w:p>
    <w:p w14:paraId="515D1FC9" w14:textId="08932F0A" w:rsidR="005E09E9" w:rsidRDefault="005E09E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B-Cells</w:t>
      </w:r>
    </w:p>
    <w:p w14:paraId="11803986" w14:textId="13FC781E" w:rsidR="005E09E9" w:rsidRDefault="0001338E">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Another type of adaptive immunity cells that derives from the common lymphoid progenitor is B cells. B cells, like T cells,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recognize antigens and respond through a variety of functions in order to eradicate the pathogen. Instead of using TCRs as T cells do, B cells produce and sometimes secrete </w:t>
      </w:r>
      <w:r>
        <w:rPr>
          <w:rFonts w:ascii="Times New Roman" w:eastAsia="Times New Roman" w:hAnsi="Times New Roman" w:cs="Times New Roman"/>
          <w:b/>
          <w:bCs/>
          <w:sz w:val="24"/>
          <w:szCs w:val="24"/>
        </w:rPr>
        <w:t>antibodies</w:t>
      </w:r>
      <w:r>
        <w:rPr>
          <w:rFonts w:ascii="Times New Roman" w:eastAsia="Times New Roman" w:hAnsi="Times New Roman" w:cs="Times New Roman"/>
          <w:sz w:val="24"/>
          <w:szCs w:val="24"/>
        </w:rPr>
        <w:t xml:space="preserve"> as a means of antigen recognition. Antibodies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directly interact with an antigen, unlike TCRs that have to recognize an antigen through an MHC. As T cells mature in the thymus, B cells mature in the bone marrow, hence B cell. As a B cell matures, it will develop into one of two major B cell classes: plasma cells and memory B cells. </w:t>
      </w:r>
    </w:p>
    <w:p w14:paraId="5798D83C" w14:textId="26D4654B" w:rsidR="0001338E" w:rsidRDefault="0001338E">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bCs/>
          <w:sz w:val="24"/>
          <w:szCs w:val="24"/>
        </w:rPr>
        <w:t xml:space="preserve">Plasma B cells </w:t>
      </w:r>
      <w:r>
        <w:rPr>
          <w:rFonts w:ascii="Times New Roman" w:eastAsia="Times New Roman" w:hAnsi="Times New Roman" w:cs="Times New Roman"/>
          <w:sz w:val="24"/>
          <w:szCs w:val="24"/>
        </w:rPr>
        <w:t>are mature B cells that actively produce and secrete antibodies</w:t>
      </w:r>
      <w:r w:rsidR="00A303E9">
        <w:rPr>
          <w:rFonts w:ascii="Times New Roman" w:eastAsia="Times New Roman" w:hAnsi="Times New Roman" w:cs="Times New Roman"/>
          <w:sz w:val="24"/>
          <w:szCs w:val="24"/>
        </w:rPr>
        <w:t xml:space="preserve"> that have a much higher affinity to an antigen than that of cells from the innate immune system. There are 5 main types of </w:t>
      </w:r>
      <w:r w:rsidR="00A303E9">
        <w:rPr>
          <w:rFonts w:ascii="Times New Roman" w:eastAsia="Times New Roman" w:hAnsi="Times New Roman" w:cs="Times New Roman"/>
          <w:sz w:val="24"/>
          <w:szCs w:val="24"/>
        </w:rPr>
        <w:lastRenderedPageBreak/>
        <w:t xml:space="preserve">antibodies that plasma B cells can produce, but only one plasma B cell can produce one class of antibodies. Once antibodies are produced and secreted, they serve three main functions. They need to recognize an antigen, opsonize (track via proteins) the antigen, and activate compliment in order to communicate with the innate immune system. </w:t>
      </w:r>
    </w:p>
    <w:p w14:paraId="3D3EC577" w14:textId="0E170519" w:rsidR="00A303E9" w:rsidRDefault="00A303E9">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other main class of B cells are memory B cells. Memory B cells derive from parent B cells that have already fought off an infection. Memory B cells have the same antibodies as their parent B cell, so they </w:t>
      </w:r>
      <w:proofErr w:type="gramStart"/>
      <w:r>
        <w:rPr>
          <w:rFonts w:ascii="Times New Roman" w:eastAsia="Times New Roman" w:hAnsi="Times New Roman" w:cs="Times New Roman"/>
          <w:sz w:val="24"/>
          <w:szCs w:val="24"/>
        </w:rPr>
        <w:t>are able to</w:t>
      </w:r>
      <w:proofErr w:type="gramEnd"/>
      <w:r>
        <w:rPr>
          <w:rFonts w:ascii="Times New Roman" w:eastAsia="Times New Roman" w:hAnsi="Times New Roman" w:cs="Times New Roman"/>
          <w:sz w:val="24"/>
          <w:szCs w:val="24"/>
        </w:rPr>
        <w:t xml:space="preserve"> recognize and respond faster to a future infection. They remain dormant in the bloodstream as they circulate, screening our blood for antigens.</w:t>
      </w:r>
      <w:r w:rsidR="00381435">
        <w:rPr>
          <w:rFonts w:ascii="Times New Roman" w:eastAsia="Times New Roman" w:hAnsi="Times New Roman" w:cs="Times New Roman"/>
          <w:sz w:val="24"/>
          <w:szCs w:val="24"/>
        </w:rPr>
        <w:t xml:space="preserve"> Their job, along with T cells, determine the overall capability of the adaptive immune system. </w:t>
      </w:r>
    </w:p>
    <w:p w14:paraId="4F7784AD" w14:textId="451F3791" w:rsidR="005E09E9" w:rsidRDefault="005E09E9">
      <w:pPr>
        <w:rPr>
          <w:rFonts w:ascii="Times New Roman" w:eastAsia="Times New Roman" w:hAnsi="Times New Roman" w:cs="Times New Roman"/>
          <w:b/>
          <w:bCs/>
          <w:sz w:val="24"/>
          <w:szCs w:val="24"/>
        </w:rPr>
      </w:pPr>
    </w:p>
    <w:p w14:paraId="5841D438" w14:textId="1FE0B3F3" w:rsidR="005E09E9" w:rsidRDefault="0038143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Big Picture</w:t>
      </w:r>
    </w:p>
    <w:p w14:paraId="0A6437F0" w14:textId="2EAD4215" w:rsidR="00381435" w:rsidRPr="00381435" w:rsidRDefault="00381435">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Although the adaptive and innate immune responses vary in response time, cell type, and functionality, it is important to remember that they help each other in the overall goal to rid your body of antigens. The two immune responses work together, </w:t>
      </w:r>
      <w:r>
        <w:rPr>
          <w:rFonts w:ascii="Times New Roman" w:eastAsia="Times New Roman" w:hAnsi="Times New Roman" w:cs="Times New Roman"/>
          <w:sz w:val="24"/>
          <w:szCs w:val="24"/>
        </w:rPr>
        <w:t xml:space="preserve">through cytokines and the complement system, in order to achieve that goal. Their goal of recognition is portrayed mainly in the innate immune system and the capability of memory is highlighted in the adaptive immune system. This amazing natural defense is full of many types of cells that perform a variety of functions. </w:t>
      </w:r>
    </w:p>
    <w:p w14:paraId="73DDA1DF" w14:textId="2D8A747C" w:rsidR="005E09E9" w:rsidRPr="00381435" w:rsidRDefault="00381435">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p>
    <w:p w14:paraId="1464325F" w14:textId="12E16ED6" w:rsidR="005E09E9" w:rsidRDefault="005E09E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References</w:t>
      </w:r>
    </w:p>
    <w:p w14:paraId="595E1951" w14:textId="62C3C178" w:rsidR="005E09E9" w:rsidRDefault="00381435" w:rsidP="00DB35F9">
      <w:pPr>
        <w:ind w:left="720" w:hanging="720"/>
        <w:rPr>
          <w:rFonts w:ascii="Times New Roman" w:eastAsia="Times New Roman" w:hAnsi="Times New Roman" w:cs="Times New Roman"/>
          <w:sz w:val="24"/>
          <w:szCs w:val="24"/>
        </w:rPr>
      </w:pPr>
      <w:r w:rsidRPr="00381435">
        <w:rPr>
          <w:rFonts w:ascii="Times New Roman" w:eastAsia="Times New Roman" w:hAnsi="Times New Roman" w:cs="Times New Roman"/>
          <w:sz w:val="24"/>
          <w:szCs w:val="24"/>
        </w:rPr>
        <w:t>E. Wherry, D</w:t>
      </w:r>
      <w:r w:rsidR="00DB35F9">
        <w:rPr>
          <w:rFonts w:ascii="Times New Roman" w:eastAsia="Times New Roman" w:hAnsi="Times New Roman" w:cs="Times New Roman"/>
          <w:sz w:val="24"/>
          <w:szCs w:val="24"/>
        </w:rPr>
        <w:t>.</w:t>
      </w:r>
      <w:r w:rsidRPr="00381435">
        <w:rPr>
          <w:rFonts w:ascii="Times New Roman" w:eastAsia="Times New Roman" w:hAnsi="Times New Roman" w:cs="Times New Roman"/>
          <w:sz w:val="24"/>
          <w:szCs w:val="24"/>
        </w:rPr>
        <w:t xml:space="preserve"> </w:t>
      </w:r>
      <w:proofErr w:type="spellStart"/>
      <w:r w:rsidRPr="00381435">
        <w:rPr>
          <w:rFonts w:ascii="Times New Roman" w:eastAsia="Times New Roman" w:hAnsi="Times New Roman" w:cs="Times New Roman"/>
          <w:sz w:val="24"/>
          <w:szCs w:val="24"/>
        </w:rPr>
        <w:t>Masopust</w:t>
      </w:r>
      <w:proofErr w:type="spellEnd"/>
      <w:r w:rsidR="00DB35F9">
        <w:rPr>
          <w:rFonts w:ascii="Times New Roman" w:eastAsia="Times New Roman" w:hAnsi="Times New Roman" w:cs="Times New Roman"/>
          <w:sz w:val="24"/>
          <w:szCs w:val="24"/>
        </w:rPr>
        <w:t>., “</w:t>
      </w:r>
      <w:r w:rsidR="00DB35F9" w:rsidRPr="00DB35F9">
        <w:rPr>
          <w:rFonts w:ascii="Times New Roman" w:eastAsia="Times New Roman" w:hAnsi="Times New Roman" w:cs="Times New Roman"/>
          <w:sz w:val="24"/>
          <w:szCs w:val="24"/>
        </w:rPr>
        <w:t>Adaptive Immune</w:t>
      </w:r>
      <w:r w:rsidR="00DB35F9">
        <w:rPr>
          <w:rFonts w:ascii="Times New Roman" w:eastAsia="Times New Roman" w:hAnsi="Times New Roman" w:cs="Times New Roman"/>
          <w:i/>
          <w:iCs/>
          <w:sz w:val="24"/>
          <w:szCs w:val="24"/>
        </w:rPr>
        <w:t xml:space="preserve"> </w:t>
      </w:r>
      <w:r w:rsidR="00DB35F9" w:rsidRPr="00DB35F9">
        <w:rPr>
          <w:rFonts w:ascii="Times New Roman" w:eastAsia="Times New Roman" w:hAnsi="Times New Roman" w:cs="Times New Roman"/>
          <w:sz w:val="24"/>
          <w:szCs w:val="24"/>
        </w:rPr>
        <w:t>System</w:t>
      </w:r>
      <w:r w:rsidR="00DB35F9">
        <w:rPr>
          <w:rFonts w:ascii="Times New Roman" w:eastAsia="Times New Roman" w:hAnsi="Times New Roman" w:cs="Times New Roman"/>
          <w:sz w:val="24"/>
          <w:szCs w:val="24"/>
        </w:rPr>
        <w:t>”.</w:t>
      </w:r>
      <w:r w:rsidRPr="00381435">
        <w:rPr>
          <w:rFonts w:ascii="Times New Roman" w:eastAsia="Times New Roman" w:hAnsi="Times New Roman" w:cs="Times New Roman"/>
          <w:sz w:val="24"/>
          <w:szCs w:val="24"/>
        </w:rPr>
        <w:t xml:space="preserve"> </w:t>
      </w:r>
      <w:r w:rsidRPr="00DB35F9">
        <w:rPr>
          <w:rFonts w:ascii="Times New Roman" w:eastAsia="Times New Roman" w:hAnsi="Times New Roman" w:cs="Times New Roman"/>
          <w:i/>
          <w:iCs/>
          <w:sz w:val="24"/>
          <w:szCs w:val="24"/>
        </w:rPr>
        <w:t>Viral Pathogenesis (Third Edition)</w:t>
      </w:r>
      <w:r w:rsidRPr="00381435">
        <w:rPr>
          <w:rFonts w:ascii="Times New Roman" w:eastAsia="Times New Roman" w:hAnsi="Times New Roman" w:cs="Times New Roman"/>
          <w:sz w:val="24"/>
          <w:szCs w:val="24"/>
        </w:rPr>
        <w:t>, 2016</w:t>
      </w:r>
      <w:r w:rsidR="005E09E9">
        <w:rPr>
          <w:rFonts w:ascii="Times New Roman" w:eastAsia="Times New Roman" w:hAnsi="Times New Roman" w:cs="Times New Roman"/>
          <w:sz w:val="24"/>
          <w:szCs w:val="24"/>
        </w:rPr>
        <w:t xml:space="preserve">. </w:t>
      </w:r>
    </w:p>
    <w:p w14:paraId="6005AB02" w14:textId="35DD4CF5" w:rsidR="00DB35F9" w:rsidRPr="00DB35F9" w:rsidRDefault="00DB35F9" w:rsidP="00DB35F9">
      <w:pPr>
        <w:ind w:left="720" w:hanging="720"/>
        <w:rPr>
          <w:rFonts w:ascii="Times New Roman" w:eastAsia="Times New Roman" w:hAnsi="Times New Roman" w:cs="Times New Roman"/>
          <w:sz w:val="24"/>
          <w:szCs w:val="24"/>
        </w:rPr>
      </w:pPr>
    </w:p>
    <w:p w14:paraId="1392FB7A" w14:textId="6F1D7E64" w:rsidR="00DB35F9" w:rsidRPr="005E09E9" w:rsidRDefault="00DB35F9" w:rsidP="00DB35F9">
      <w:pPr>
        <w:ind w:left="720" w:hanging="720"/>
        <w:rPr>
          <w:rFonts w:ascii="Times New Roman" w:eastAsia="Times New Roman" w:hAnsi="Times New Roman" w:cs="Times New Roman"/>
          <w:sz w:val="24"/>
          <w:szCs w:val="24"/>
        </w:rPr>
      </w:pPr>
      <w:r w:rsidRPr="00DB35F9">
        <w:rPr>
          <w:rFonts w:ascii="Times New Roman" w:eastAsia="Times New Roman" w:hAnsi="Times New Roman" w:cs="Times New Roman"/>
          <w:sz w:val="24"/>
          <w:szCs w:val="24"/>
        </w:rPr>
        <w:t>R</w:t>
      </w:r>
      <w:r>
        <w:rPr>
          <w:rFonts w:ascii="Times New Roman" w:eastAsia="Times New Roman" w:hAnsi="Times New Roman" w:cs="Times New Roman"/>
          <w:sz w:val="24"/>
          <w:szCs w:val="24"/>
        </w:rPr>
        <w:t>.</w:t>
      </w:r>
      <w:r w:rsidRPr="00DB35F9">
        <w:rPr>
          <w:rFonts w:ascii="Times New Roman" w:eastAsia="Times New Roman" w:hAnsi="Times New Roman" w:cs="Times New Roman"/>
          <w:sz w:val="24"/>
          <w:szCs w:val="24"/>
        </w:rPr>
        <w:t>C. Budd, KA. Fortner</w:t>
      </w:r>
      <w:r w:rsidRPr="00DB35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B35F9">
        <w:rPr>
          <w:rFonts w:ascii="Times New Roman" w:eastAsia="Times New Roman" w:hAnsi="Times New Roman" w:cs="Times New Roman"/>
          <w:sz w:val="24"/>
          <w:szCs w:val="24"/>
        </w:rPr>
        <w:t>T Lymphocytes</w:t>
      </w:r>
      <w:r>
        <w:rPr>
          <w:rFonts w:ascii="Times New Roman" w:eastAsia="Times New Roman" w:hAnsi="Times New Roman" w:cs="Times New Roman"/>
          <w:sz w:val="24"/>
          <w:szCs w:val="24"/>
        </w:rPr>
        <w:t>”.</w:t>
      </w:r>
      <w:r>
        <w:rPr>
          <w:rFonts w:ascii="Times New Roman" w:eastAsia="Times New Roman" w:hAnsi="Times New Roman" w:cs="Times New Roman"/>
          <w:i/>
          <w:iCs/>
          <w:sz w:val="24"/>
          <w:szCs w:val="24"/>
        </w:rPr>
        <w:t xml:space="preserve"> </w:t>
      </w:r>
      <w:r w:rsidRPr="00DB35F9">
        <w:rPr>
          <w:rFonts w:ascii="Times New Roman" w:eastAsia="Times New Roman" w:hAnsi="Times New Roman" w:cs="Times New Roman"/>
          <w:i/>
          <w:iCs/>
          <w:sz w:val="24"/>
          <w:szCs w:val="24"/>
        </w:rPr>
        <w:t>Kelley and Firestein's Textbook of Rheumatology (Tenth Edition)</w:t>
      </w:r>
      <w:r w:rsidRPr="00DB35F9">
        <w:rPr>
          <w:rFonts w:ascii="Times New Roman" w:eastAsia="Times New Roman" w:hAnsi="Times New Roman" w:cs="Times New Roman"/>
          <w:sz w:val="24"/>
          <w:szCs w:val="24"/>
        </w:rPr>
        <w:t>, 2017</w:t>
      </w:r>
    </w:p>
    <w:p w14:paraId="2E6D0936" w14:textId="77777777" w:rsidR="00DB35F9" w:rsidRDefault="00DB35F9">
      <w:pPr>
        <w:rPr>
          <w:rFonts w:ascii="Times New Roman" w:eastAsia="Times New Roman" w:hAnsi="Times New Roman" w:cs="Times New Roman"/>
          <w:b/>
          <w:bCs/>
          <w:sz w:val="24"/>
          <w:szCs w:val="24"/>
        </w:rPr>
      </w:pPr>
    </w:p>
    <w:p w14:paraId="05FBEC91" w14:textId="2CE1D7B8" w:rsidR="00DB35F9" w:rsidRDefault="00DB35F9" w:rsidP="00DB35F9">
      <w:pPr>
        <w:ind w:left="720" w:hanging="720"/>
        <w:rPr>
          <w:rFonts w:ascii="Times New Roman" w:eastAsia="Times New Roman" w:hAnsi="Times New Roman" w:cs="Times New Roman"/>
          <w:sz w:val="24"/>
          <w:szCs w:val="24"/>
        </w:rPr>
      </w:pPr>
      <w:r w:rsidRPr="00DB35F9">
        <w:rPr>
          <w:rFonts w:ascii="Times New Roman" w:eastAsia="Times New Roman" w:hAnsi="Times New Roman" w:cs="Times New Roman"/>
          <w:sz w:val="24"/>
          <w:szCs w:val="24"/>
        </w:rPr>
        <w:t xml:space="preserve">Steven A. </w:t>
      </w:r>
      <w:proofErr w:type="spellStart"/>
      <w:r w:rsidRPr="00DB35F9">
        <w:rPr>
          <w:rFonts w:ascii="Times New Roman" w:eastAsia="Times New Roman" w:hAnsi="Times New Roman" w:cs="Times New Roman"/>
          <w:sz w:val="24"/>
          <w:szCs w:val="24"/>
        </w:rPr>
        <w:t>Porcelli</w:t>
      </w:r>
      <w:proofErr w:type="spellEnd"/>
      <w:r w:rsidRPr="00DB35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B35F9">
        <w:rPr>
          <w:rFonts w:ascii="Times New Roman" w:eastAsia="Times New Roman" w:hAnsi="Times New Roman" w:cs="Times New Roman"/>
          <w:sz w:val="24"/>
          <w:szCs w:val="24"/>
        </w:rPr>
        <w:t>Innate Immunity</w:t>
      </w:r>
      <w:r>
        <w:rPr>
          <w:rFonts w:ascii="Times New Roman" w:eastAsia="Times New Roman" w:hAnsi="Times New Roman" w:cs="Times New Roman"/>
          <w:sz w:val="24"/>
          <w:szCs w:val="24"/>
        </w:rPr>
        <w:t>”.</w:t>
      </w:r>
      <w:r w:rsidRPr="00DB35F9">
        <w:rPr>
          <w:rFonts w:ascii="Times New Roman" w:eastAsia="Times New Roman" w:hAnsi="Times New Roman" w:cs="Times New Roman"/>
          <w:sz w:val="24"/>
          <w:szCs w:val="24"/>
        </w:rPr>
        <w:t xml:space="preserve"> </w:t>
      </w:r>
      <w:r w:rsidRPr="00DB35F9">
        <w:rPr>
          <w:rFonts w:ascii="Times New Roman" w:eastAsia="Times New Roman" w:hAnsi="Times New Roman" w:cs="Times New Roman"/>
          <w:i/>
          <w:iCs/>
          <w:sz w:val="24"/>
          <w:szCs w:val="24"/>
        </w:rPr>
        <w:t>Kelley and Firestein's Textbook of Rheumatology (Tenth Edition)</w:t>
      </w:r>
      <w:r w:rsidRPr="00DB35F9">
        <w:rPr>
          <w:rFonts w:ascii="Times New Roman" w:eastAsia="Times New Roman" w:hAnsi="Times New Roman" w:cs="Times New Roman"/>
          <w:sz w:val="24"/>
          <w:szCs w:val="24"/>
        </w:rPr>
        <w:t>, 2017</w:t>
      </w:r>
    </w:p>
    <w:p w14:paraId="553BFF7F" w14:textId="77777777" w:rsidR="00DB35F9" w:rsidRDefault="00DB35F9" w:rsidP="00DB35F9">
      <w:pPr>
        <w:ind w:left="720" w:hanging="720"/>
        <w:rPr>
          <w:rFonts w:ascii="Times New Roman" w:eastAsia="Times New Roman" w:hAnsi="Times New Roman" w:cs="Times New Roman"/>
          <w:sz w:val="24"/>
          <w:szCs w:val="24"/>
        </w:rPr>
      </w:pPr>
    </w:p>
    <w:p w14:paraId="6AB34C7E" w14:textId="4F2ACE03" w:rsidR="00DB35F9" w:rsidRPr="00DB35F9" w:rsidRDefault="00DB35F9" w:rsidP="00DB35F9">
      <w:pPr>
        <w:ind w:left="720" w:hanging="720"/>
        <w:rPr>
          <w:rFonts w:ascii="Times New Roman" w:eastAsia="Times New Roman" w:hAnsi="Times New Roman" w:cs="Times New Roman"/>
          <w:sz w:val="24"/>
          <w:szCs w:val="24"/>
        </w:rPr>
        <w:sectPr w:rsidR="00DB35F9" w:rsidRPr="00DB35F9" w:rsidSect="005867FF">
          <w:type w:val="continuous"/>
          <w:pgSz w:w="12240" w:h="15840"/>
          <w:pgMar w:top="1440" w:right="1440" w:bottom="1440" w:left="1440" w:header="720" w:footer="720" w:gutter="0"/>
          <w:pgNumType w:start="1"/>
          <w:cols w:num="2" w:space="720"/>
        </w:sectPr>
      </w:pPr>
      <w:r w:rsidRPr="00DB35F9">
        <w:rPr>
          <w:rFonts w:ascii="Times New Roman" w:hAnsi="Times New Roman" w:cs="Times New Roman"/>
          <w:color w:val="222222"/>
          <w:sz w:val="24"/>
          <w:szCs w:val="24"/>
          <w:shd w:val="clear" w:color="auto" w:fill="FFFFFF"/>
        </w:rPr>
        <w:t xml:space="preserve">Kondo, </w:t>
      </w:r>
      <w:proofErr w:type="spellStart"/>
      <w:r w:rsidRPr="00DB35F9">
        <w:rPr>
          <w:rFonts w:ascii="Times New Roman" w:hAnsi="Times New Roman" w:cs="Times New Roman"/>
          <w:color w:val="222222"/>
          <w:sz w:val="24"/>
          <w:szCs w:val="24"/>
          <w:shd w:val="clear" w:color="auto" w:fill="FFFFFF"/>
        </w:rPr>
        <w:t>Motonari</w:t>
      </w:r>
      <w:proofErr w:type="spellEnd"/>
      <w:r w:rsidRPr="00DB35F9">
        <w:rPr>
          <w:rFonts w:ascii="Times New Roman" w:hAnsi="Times New Roman" w:cs="Times New Roman"/>
          <w:color w:val="222222"/>
          <w:sz w:val="24"/>
          <w:szCs w:val="24"/>
          <w:shd w:val="clear" w:color="auto" w:fill="FFFFFF"/>
        </w:rPr>
        <w:t>.</w:t>
      </w:r>
      <w:r>
        <w:rPr>
          <w:color w:val="222222"/>
          <w:sz w:val="19"/>
          <w:szCs w:val="19"/>
          <w:shd w:val="clear" w:color="auto" w:fill="FFFFFF"/>
        </w:rPr>
        <w:t> </w:t>
      </w:r>
      <w:hyperlink r:id="rId9" w:history="1">
        <w:r w:rsidRPr="00DB35F9">
          <w:rPr>
            <w:rStyle w:val="Hyperlink"/>
            <w:rFonts w:ascii="Times New Roman" w:hAnsi="Times New Roman" w:cs="Times New Roman"/>
            <w:color w:val="auto"/>
            <w:sz w:val="24"/>
            <w:szCs w:val="24"/>
            <w:u w:val="none"/>
          </w:rPr>
          <w:t>"Lymphoid and myeloid lineage commitment in multipotent hematopoietic progenitors"</w:t>
        </w:r>
      </w:hyperlink>
      <w:r w:rsidRPr="00DB35F9">
        <w:rPr>
          <w:rFonts w:ascii="Times New Roman" w:hAnsi="Times New Roman" w:cs="Times New Roman"/>
          <w:sz w:val="24"/>
          <w:szCs w:val="24"/>
          <w:shd w:val="clear" w:color="auto" w:fill="FFFFFF"/>
        </w:rPr>
        <w:t>. </w:t>
      </w:r>
      <w:r w:rsidRPr="00DB35F9">
        <w:rPr>
          <w:rFonts w:ascii="Times New Roman" w:hAnsi="Times New Roman" w:cs="Times New Roman"/>
          <w:i/>
          <w:iCs/>
          <w:color w:val="222222"/>
          <w:sz w:val="24"/>
          <w:szCs w:val="24"/>
          <w:shd w:val="clear" w:color="auto" w:fill="FFFFFF"/>
        </w:rPr>
        <w:t>Immunological Reviews</w:t>
      </w:r>
      <w:r w:rsidRPr="00DB35F9">
        <w:rPr>
          <w:rFonts w:ascii="Times New Roman" w:hAnsi="Times New Roman" w:cs="Times New Roman"/>
          <w:color w:val="222222"/>
          <w:sz w:val="24"/>
          <w:szCs w:val="24"/>
          <w:shd w:val="clear" w:color="auto" w:fill="FFFFFF"/>
        </w:rPr>
        <w:t>, 2010</w:t>
      </w:r>
    </w:p>
    <w:p w14:paraId="15598002" w14:textId="2227C4BD" w:rsidR="005E09E9" w:rsidRDefault="005E09E9">
      <w:pPr>
        <w:rPr>
          <w:rFonts w:ascii="Times New Roman" w:eastAsia="Times New Roman" w:hAnsi="Times New Roman" w:cs="Times New Roman"/>
          <w:b/>
          <w:bCs/>
          <w:sz w:val="24"/>
          <w:szCs w:val="24"/>
        </w:rPr>
      </w:pPr>
    </w:p>
    <w:p w14:paraId="36FCF540" w14:textId="77777777" w:rsidR="005E09E9" w:rsidRPr="005E09E9" w:rsidRDefault="005E09E9">
      <w:pPr>
        <w:rPr>
          <w:rFonts w:ascii="Times New Roman" w:eastAsia="Times New Roman" w:hAnsi="Times New Roman" w:cs="Times New Roman"/>
          <w:b/>
          <w:bCs/>
          <w:sz w:val="24"/>
          <w:szCs w:val="24"/>
        </w:rPr>
      </w:pPr>
    </w:p>
    <w:p w14:paraId="18FE68D0" w14:textId="77777777" w:rsidR="0073258B" w:rsidRDefault="0073258B">
      <w:pPr>
        <w:rPr>
          <w:rFonts w:ascii="Times New Roman" w:eastAsia="Times New Roman" w:hAnsi="Times New Roman" w:cs="Times New Roman"/>
          <w:b/>
          <w:sz w:val="24"/>
          <w:szCs w:val="24"/>
        </w:rPr>
      </w:pPr>
    </w:p>
    <w:p w14:paraId="728E5D65" w14:textId="77777777" w:rsidR="0073258B" w:rsidRDefault="0073258B">
      <w:pPr>
        <w:rPr>
          <w:rFonts w:ascii="Times New Roman" w:eastAsia="Times New Roman" w:hAnsi="Times New Roman" w:cs="Times New Roman"/>
          <w:b/>
          <w:sz w:val="24"/>
          <w:szCs w:val="24"/>
        </w:rPr>
      </w:pPr>
    </w:p>
    <w:p w14:paraId="5AA1E633" w14:textId="77777777" w:rsidR="0073258B" w:rsidRDefault="0073258B">
      <w:pPr>
        <w:rPr>
          <w:rFonts w:ascii="Times New Roman" w:eastAsia="Times New Roman" w:hAnsi="Times New Roman" w:cs="Times New Roman"/>
          <w:b/>
          <w:sz w:val="24"/>
          <w:szCs w:val="24"/>
        </w:rPr>
      </w:pPr>
    </w:p>
    <w:p w14:paraId="10090BC5" w14:textId="77777777" w:rsidR="0073258B" w:rsidRDefault="0073258B">
      <w:pPr>
        <w:rPr>
          <w:rFonts w:ascii="Times New Roman" w:eastAsia="Times New Roman" w:hAnsi="Times New Roman" w:cs="Times New Roman"/>
          <w:sz w:val="24"/>
          <w:szCs w:val="24"/>
        </w:rPr>
      </w:pPr>
    </w:p>
    <w:p w14:paraId="461544DB" w14:textId="77777777" w:rsidR="0073258B" w:rsidRDefault="0073258B">
      <w:pPr>
        <w:rPr>
          <w:rFonts w:ascii="Times New Roman" w:eastAsia="Times New Roman" w:hAnsi="Times New Roman" w:cs="Times New Roman"/>
          <w:sz w:val="24"/>
          <w:szCs w:val="24"/>
        </w:rPr>
      </w:pPr>
    </w:p>
    <w:p w14:paraId="38FF598E" w14:textId="77777777" w:rsidR="0073258B" w:rsidRDefault="0073258B"/>
    <w:sectPr w:rsidR="0073258B" w:rsidSect="005867FF">
      <w:type w:val="continuous"/>
      <w:pgSz w:w="12240" w:h="15840"/>
      <w:pgMar w:top="1440" w:right="1440" w:bottom="1440" w:left="1440" w:header="720" w:footer="720" w:gutter="0"/>
      <w:pgNumType w:start="1"/>
      <w:cols w:space="720" w:equalWidth="0">
        <w:col w:w="936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8D386" w14:textId="77777777" w:rsidR="000B4B14" w:rsidRDefault="000B4B14">
      <w:pPr>
        <w:spacing w:line="240" w:lineRule="auto"/>
      </w:pPr>
      <w:r>
        <w:separator/>
      </w:r>
    </w:p>
  </w:endnote>
  <w:endnote w:type="continuationSeparator" w:id="0">
    <w:p w14:paraId="52349BAB" w14:textId="77777777" w:rsidR="000B4B14" w:rsidRDefault="000B4B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5781316"/>
      <w:docPartObj>
        <w:docPartGallery w:val="Page Numbers (Bottom of Page)"/>
        <w:docPartUnique/>
      </w:docPartObj>
    </w:sdtPr>
    <w:sdtEndPr>
      <w:rPr>
        <w:color w:val="7F7F7F" w:themeColor="background1" w:themeShade="7F"/>
        <w:spacing w:val="60"/>
      </w:rPr>
    </w:sdtEndPr>
    <w:sdtContent>
      <w:p w14:paraId="30D5586A" w14:textId="58F62FDC" w:rsidR="00A303E9" w:rsidRDefault="00A303E9">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The Human Immune System</w:t>
        </w:r>
      </w:p>
    </w:sdtContent>
  </w:sdt>
  <w:p w14:paraId="5FC109AB" w14:textId="77777777" w:rsidR="00A303E9" w:rsidRDefault="00A30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8957E8" w14:textId="77777777" w:rsidR="000B4B14" w:rsidRDefault="000B4B14">
      <w:pPr>
        <w:spacing w:line="240" w:lineRule="auto"/>
      </w:pPr>
      <w:r>
        <w:separator/>
      </w:r>
    </w:p>
  </w:footnote>
  <w:footnote w:type="continuationSeparator" w:id="0">
    <w:p w14:paraId="1CB227AF" w14:textId="77777777" w:rsidR="000B4B14" w:rsidRDefault="000B4B1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58B"/>
    <w:rsid w:val="0001338E"/>
    <w:rsid w:val="000B4B14"/>
    <w:rsid w:val="000F610D"/>
    <w:rsid w:val="001071EF"/>
    <w:rsid w:val="0013259B"/>
    <w:rsid w:val="00154C1B"/>
    <w:rsid w:val="0022037C"/>
    <w:rsid w:val="00243236"/>
    <w:rsid w:val="002D0838"/>
    <w:rsid w:val="00344B40"/>
    <w:rsid w:val="00362F7B"/>
    <w:rsid w:val="00381435"/>
    <w:rsid w:val="004225BC"/>
    <w:rsid w:val="0045274E"/>
    <w:rsid w:val="004F71C7"/>
    <w:rsid w:val="00522A07"/>
    <w:rsid w:val="005867FF"/>
    <w:rsid w:val="005E09E9"/>
    <w:rsid w:val="0073258B"/>
    <w:rsid w:val="0079149C"/>
    <w:rsid w:val="008215CA"/>
    <w:rsid w:val="00894492"/>
    <w:rsid w:val="00A303E9"/>
    <w:rsid w:val="00AA2E6E"/>
    <w:rsid w:val="00DB35F9"/>
    <w:rsid w:val="00FD7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E86CA"/>
  <w15:docId w15:val="{EEB0C6F9-D2FD-41B6-AB89-3B85308A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 w:type="paragraph" w:styleId="Header">
    <w:name w:val="header"/>
    <w:basedOn w:val="Normal"/>
    <w:link w:val="HeaderChar"/>
    <w:uiPriority w:val="99"/>
    <w:unhideWhenUsed/>
    <w:rsid w:val="00A303E9"/>
    <w:pPr>
      <w:tabs>
        <w:tab w:val="center" w:pos="4680"/>
        <w:tab w:val="right" w:pos="9360"/>
      </w:tabs>
      <w:spacing w:line="240" w:lineRule="auto"/>
    </w:pPr>
  </w:style>
  <w:style w:type="character" w:customStyle="1" w:styleId="HeaderChar">
    <w:name w:val="Header Char"/>
    <w:basedOn w:val="DefaultParagraphFont"/>
    <w:link w:val="Header"/>
    <w:uiPriority w:val="99"/>
    <w:rsid w:val="00A303E9"/>
  </w:style>
  <w:style w:type="paragraph" w:styleId="Footer">
    <w:name w:val="footer"/>
    <w:basedOn w:val="Normal"/>
    <w:link w:val="FooterChar"/>
    <w:uiPriority w:val="99"/>
    <w:unhideWhenUsed/>
    <w:rsid w:val="00A303E9"/>
    <w:pPr>
      <w:tabs>
        <w:tab w:val="center" w:pos="4680"/>
        <w:tab w:val="right" w:pos="9360"/>
      </w:tabs>
      <w:spacing w:line="240" w:lineRule="auto"/>
    </w:pPr>
  </w:style>
  <w:style w:type="character" w:customStyle="1" w:styleId="FooterChar">
    <w:name w:val="Footer Char"/>
    <w:basedOn w:val="DefaultParagraphFont"/>
    <w:link w:val="Footer"/>
    <w:uiPriority w:val="99"/>
    <w:rsid w:val="00A303E9"/>
  </w:style>
  <w:style w:type="character" w:styleId="Hyperlink">
    <w:name w:val="Hyperlink"/>
    <w:basedOn w:val="DefaultParagraphFont"/>
    <w:uiPriority w:val="99"/>
    <w:semiHidden/>
    <w:unhideWhenUsed/>
    <w:rsid w:val="00DB3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789632">
      <w:bodyDiv w:val="1"/>
      <w:marLeft w:val="0"/>
      <w:marRight w:val="0"/>
      <w:marTop w:val="0"/>
      <w:marBottom w:val="0"/>
      <w:divBdr>
        <w:top w:val="none" w:sz="0" w:space="0" w:color="auto"/>
        <w:left w:val="none" w:sz="0" w:space="0" w:color="auto"/>
        <w:bottom w:val="none" w:sz="0" w:space="0" w:color="auto"/>
        <w:right w:val="none" w:sz="0" w:space="0" w:color="auto"/>
      </w:divBdr>
      <w:divsChild>
        <w:div w:id="1999965963">
          <w:marLeft w:val="0"/>
          <w:marRight w:val="0"/>
          <w:marTop w:val="0"/>
          <w:marBottom w:val="0"/>
          <w:divBdr>
            <w:top w:val="none" w:sz="0" w:space="0" w:color="auto"/>
            <w:left w:val="none" w:sz="0" w:space="0" w:color="auto"/>
            <w:bottom w:val="none" w:sz="0" w:space="0" w:color="auto"/>
            <w:right w:val="none" w:sz="0" w:space="0" w:color="auto"/>
          </w:divBdr>
        </w:div>
      </w:divsChild>
    </w:div>
    <w:div w:id="1790395494">
      <w:bodyDiv w:val="1"/>
      <w:marLeft w:val="0"/>
      <w:marRight w:val="0"/>
      <w:marTop w:val="0"/>
      <w:marBottom w:val="0"/>
      <w:divBdr>
        <w:top w:val="none" w:sz="0" w:space="0" w:color="auto"/>
        <w:left w:val="none" w:sz="0" w:space="0" w:color="auto"/>
        <w:bottom w:val="none" w:sz="0" w:space="0" w:color="auto"/>
        <w:right w:val="none" w:sz="0" w:space="0" w:color="auto"/>
      </w:divBdr>
      <w:divsChild>
        <w:div w:id="432643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ncbi.nlm.nih.gov/pmc/articles/PMC29759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2399</Words>
  <Characters>13675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Camdon Cherry</dc:creator>
  <cp:lastModifiedBy>Cherry, Cam</cp:lastModifiedBy>
  <cp:revision>3</cp:revision>
  <dcterms:created xsi:type="dcterms:W3CDTF">2020-03-28T03:15:00Z</dcterms:created>
  <dcterms:modified xsi:type="dcterms:W3CDTF">2020-03-28T03:31:00Z</dcterms:modified>
</cp:coreProperties>
</file>