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4C5" w:rsidRDefault="00316BD7" w:rsidP="00316BD7">
      <w:pPr>
        <w:jc w:val="center"/>
        <w:rPr>
          <w:rFonts w:ascii="Times New Roman" w:hAnsi="Times New Roman" w:cs="Times New Roman"/>
        </w:rPr>
      </w:pPr>
      <w:r>
        <w:rPr>
          <w:rFonts w:ascii="Times New Roman" w:hAnsi="Times New Roman" w:cs="Times New Roman"/>
        </w:rPr>
        <w:t>Journalism Article Cover Letter</w:t>
      </w:r>
    </w:p>
    <w:p w:rsidR="00316BD7" w:rsidRDefault="00316BD7" w:rsidP="00316BD7">
      <w:pPr>
        <w:rPr>
          <w:rFonts w:ascii="Times New Roman" w:hAnsi="Times New Roman" w:cs="Times New Roman"/>
        </w:rPr>
      </w:pPr>
    </w:p>
    <w:p w:rsidR="00316BD7" w:rsidRDefault="00316BD7" w:rsidP="00316BD7">
      <w:pPr>
        <w:rPr>
          <w:rFonts w:ascii="Times New Roman" w:hAnsi="Times New Roman" w:cs="Times New Roman"/>
        </w:rPr>
      </w:pPr>
      <w:r>
        <w:rPr>
          <w:rFonts w:ascii="Times New Roman" w:hAnsi="Times New Roman" w:cs="Times New Roman"/>
        </w:rPr>
        <w:t>Dear Editor,</w:t>
      </w:r>
    </w:p>
    <w:p w:rsidR="00316BD7" w:rsidRDefault="00316BD7" w:rsidP="00316BD7">
      <w:pPr>
        <w:rPr>
          <w:rFonts w:ascii="Times New Roman" w:hAnsi="Times New Roman" w:cs="Times New Roman"/>
        </w:rPr>
      </w:pPr>
    </w:p>
    <w:p w:rsidR="00316BD7" w:rsidRPr="0008305D" w:rsidRDefault="00316BD7" w:rsidP="00316BD7">
      <w:pPr>
        <w:rPr>
          <w:rFonts w:ascii="Times New Roman" w:eastAsia="Times New Roman" w:hAnsi="Times New Roman" w:cs="Times New Roman"/>
        </w:rPr>
      </w:pPr>
      <w:r w:rsidRPr="0008305D">
        <w:rPr>
          <w:rFonts w:ascii="Times New Roman" w:eastAsia="Times New Roman" w:hAnsi="Times New Roman" w:cs="Times New Roman"/>
        </w:rPr>
        <w:t xml:space="preserve">Please find enclosed a modified version of my </w:t>
      </w:r>
      <w:r>
        <w:rPr>
          <w:rFonts w:ascii="Times New Roman" w:eastAsia="Times New Roman" w:hAnsi="Times New Roman" w:cs="Times New Roman"/>
        </w:rPr>
        <w:t>journalism article</w:t>
      </w:r>
      <w:r w:rsidRPr="0008305D">
        <w:rPr>
          <w:rFonts w:ascii="Times New Roman" w:eastAsia="Times New Roman" w:hAnsi="Times New Roman" w:cs="Times New Roman"/>
        </w:rPr>
        <w:t xml:space="preserve"> manuscript “</w:t>
      </w:r>
      <w:r>
        <w:rPr>
          <w:rFonts w:ascii="Times New Roman" w:eastAsia="Times New Roman" w:hAnsi="Times New Roman" w:cs="Times New Roman"/>
          <w:color w:val="000000"/>
        </w:rPr>
        <w:t>A Balancing Act: the Importance of Metal Homeostasis</w:t>
      </w:r>
      <w:r>
        <w:rPr>
          <w:rFonts w:ascii="Times New Roman" w:eastAsia="Times New Roman" w:hAnsi="Times New Roman" w:cs="Times New Roman"/>
          <w:color w:val="000000"/>
        </w:rPr>
        <w:t xml:space="preserve">.” </w:t>
      </w:r>
      <w:r w:rsidRPr="0008305D">
        <w:rPr>
          <w:rFonts w:ascii="Times New Roman" w:eastAsia="Times New Roman" w:hAnsi="Times New Roman" w:cs="Times New Roman"/>
        </w:rPr>
        <w:t>To address the concerns and comments raised by the 3 reviewers, I made the following changes to improve and clarify the manuscript. It is my hope that these changes make the manuscript acceptable for publication in Microreviews in Cell and Molecular Biology.</w:t>
      </w:r>
    </w:p>
    <w:p w:rsidR="00316BD7" w:rsidRDefault="00316BD7" w:rsidP="00316BD7">
      <w:pPr>
        <w:rPr>
          <w:rFonts w:ascii="Times New Roman" w:hAnsi="Times New Roman" w:cs="Times New Roman"/>
        </w:rPr>
      </w:pPr>
    </w:p>
    <w:p w:rsidR="00316BD7" w:rsidRDefault="00316BD7" w:rsidP="00316BD7">
      <w:pPr>
        <w:rPr>
          <w:rFonts w:ascii="Times New Roman" w:hAnsi="Times New Roman" w:cs="Times New Roman"/>
        </w:rPr>
      </w:pPr>
      <w:r>
        <w:rPr>
          <w:rFonts w:ascii="Times New Roman" w:hAnsi="Times New Roman" w:cs="Times New Roman"/>
        </w:rPr>
        <w:t>Sincerely,</w:t>
      </w:r>
    </w:p>
    <w:p w:rsidR="00316BD7" w:rsidRDefault="00316BD7" w:rsidP="00316BD7">
      <w:pPr>
        <w:rPr>
          <w:rFonts w:ascii="Times New Roman" w:hAnsi="Times New Roman" w:cs="Times New Roman"/>
        </w:rPr>
      </w:pPr>
    </w:p>
    <w:p w:rsidR="00316BD7" w:rsidRDefault="00316BD7" w:rsidP="00316BD7">
      <w:pPr>
        <w:rPr>
          <w:rFonts w:ascii="Times New Roman" w:hAnsi="Times New Roman" w:cs="Times New Roman"/>
        </w:rPr>
      </w:pPr>
      <w:r>
        <w:rPr>
          <w:rFonts w:ascii="Times New Roman" w:hAnsi="Times New Roman" w:cs="Times New Roman"/>
        </w:rPr>
        <w:t>Bella Limber</w:t>
      </w:r>
    </w:p>
    <w:p w:rsidR="00316BD7" w:rsidRDefault="00316BD7" w:rsidP="00316BD7">
      <w:pPr>
        <w:rPr>
          <w:rFonts w:ascii="Times New Roman" w:hAnsi="Times New Roman" w:cs="Times New Roman"/>
        </w:rPr>
      </w:pPr>
    </w:p>
    <w:p w:rsidR="00316BD7" w:rsidRDefault="00316BD7" w:rsidP="00316BD7">
      <w:pPr>
        <w:rPr>
          <w:rFonts w:ascii="Times New Roman" w:hAnsi="Times New Roman" w:cs="Times New Roman"/>
        </w:rPr>
      </w:pPr>
    </w:p>
    <w:p w:rsidR="00316BD7" w:rsidRDefault="009F0B3A" w:rsidP="00316BD7">
      <w:pPr>
        <w:rPr>
          <w:rFonts w:ascii="Times New Roman" w:hAnsi="Times New Roman" w:cs="Times New Roman"/>
        </w:rPr>
      </w:pPr>
      <w:r>
        <w:rPr>
          <w:rFonts w:ascii="Times New Roman" w:hAnsi="Times New Roman" w:cs="Times New Roman"/>
        </w:rPr>
        <w:t>Reviewer 1:</w:t>
      </w:r>
    </w:p>
    <w:p w:rsidR="009F0B3A" w:rsidRDefault="009F0B3A" w:rsidP="00316BD7">
      <w:pPr>
        <w:rPr>
          <w:rFonts w:ascii="Times New Roman" w:hAnsi="Times New Roman" w:cs="Times New Roman"/>
        </w:rPr>
      </w:pPr>
      <w:r>
        <w:rPr>
          <w:rFonts w:ascii="Times New Roman" w:hAnsi="Times New Roman" w:cs="Times New Roman"/>
        </w:rPr>
        <w:tab/>
        <w:t>This reviewer was not very helpful because they were fairly vague for the strengths and only gave one comment for one of the weakness categories. And the one comment they put as a suggestion was also vague.</w:t>
      </w:r>
    </w:p>
    <w:p w:rsidR="009F0B3A" w:rsidRDefault="009F0B3A" w:rsidP="00316BD7">
      <w:pPr>
        <w:rPr>
          <w:rFonts w:ascii="Times New Roman" w:hAnsi="Times New Roman" w:cs="Times New Roman"/>
        </w:rPr>
      </w:pPr>
      <w:r>
        <w:rPr>
          <w:rFonts w:ascii="Times New Roman" w:hAnsi="Times New Roman" w:cs="Times New Roman"/>
        </w:rPr>
        <w:tab/>
        <w:t>However, that suggestion of rewording to dumb down some concepts a bit more, I had already planned on doing</w:t>
      </w:r>
      <w:r w:rsidR="00B732B3">
        <w:rPr>
          <w:rFonts w:ascii="Times New Roman" w:hAnsi="Times New Roman" w:cs="Times New Roman"/>
        </w:rPr>
        <w:t>,</w:t>
      </w:r>
      <w:r>
        <w:rPr>
          <w:rFonts w:ascii="Times New Roman" w:hAnsi="Times New Roman" w:cs="Times New Roman"/>
        </w:rPr>
        <w:t xml:space="preserve"> so I agreed with it and implemented the change.</w:t>
      </w:r>
    </w:p>
    <w:p w:rsidR="009F0B3A" w:rsidRDefault="009F0B3A" w:rsidP="00316BD7">
      <w:pPr>
        <w:rPr>
          <w:rFonts w:ascii="Times New Roman" w:hAnsi="Times New Roman" w:cs="Times New Roman"/>
        </w:rPr>
      </w:pPr>
    </w:p>
    <w:p w:rsidR="009F0B3A" w:rsidRDefault="009F0B3A" w:rsidP="00316BD7">
      <w:pPr>
        <w:rPr>
          <w:rFonts w:ascii="Times New Roman" w:hAnsi="Times New Roman" w:cs="Times New Roman"/>
        </w:rPr>
      </w:pPr>
      <w:r>
        <w:rPr>
          <w:rFonts w:ascii="Times New Roman" w:hAnsi="Times New Roman" w:cs="Times New Roman"/>
        </w:rPr>
        <w:t>Reviewer 2:</w:t>
      </w:r>
    </w:p>
    <w:p w:rsidR="009F0B3A" w:rsidRDefault="009F0B3A" w:rsidP="00316BD7">
      <w:pPr>
        <w:rPr>
          <w:rFonts w:ascii="Times New Roman" w:hAnsi="Times New Roman" w:cs="Times New Roman"/>
        </w:rPr>
      </w:pPr>
      <w:r>
        <w:rPr>
          <w:rFonts w:ascii="Times New Roman" w:hAnsi="Times New Roman" w:cs="Times New Roman"/>
        </w:rPr>
        <w:tab/>
        <w:t>This reviewer was just as unhelpful because of the same reasons. Only one meaningful weakness comment and somewhat more encouraging strength comments.</w:t>
      </w:r>
    </w:p>
    <w:p w:rsidR="009F0B3A" w:rsidRDefault="009F0B3A" w:rsidP="00316BD7">
      <w:pPr>
        <w:rPr>
          <w:rFonts w:ascii="Times New Roman" w:hAnsi="Times New Roman" w:cs="Times New Roman"/>
        </w:rPr>
      </w:pPr>
      <w:r>
        <w:rPr>
          <w:rFonts w:ascii="Times New Roman" w:hAnsi="Times New Roman" w:cs="Times New Roman"/>
        </w:rPr>
        <w:tab/>
        <w:t xml:space="preserve">The one suggestion or comment they made in a weakness category was that I did not include any direct quotes from the professor I interviewed. Since I did not see it as a requirement and many of the science concepts described I paraphrased from the interview, I did not see a need to add direct quotes, especially when I didn’t </w:t>
      </w:r>
      <w:r w:rsidR="00DB6EBF">
        <w:rPr>
          <w:rFonts w:ascii="Times New Roman" w:hAnsi="Times New Roman" w:cs="Times New Roman"/>
        </w:rPr>
        <w:t>take any from the interview word for word.</w:t>
      </w:r>
    </w:p>
    <w:p w:rsidR="00DB6EBF" w:rsidRDefault="00DB6EBF" w:rsidP="00316BD7">
      <w:pPr>
        <w:rPr>
          <w:rFonts w:ascii="Times New Roman" w:hAnsi="Times New Roman" w:cs="Times New Roman"/>
        </w:rPr>
      </w:pPr>
    </w:p>
    <w:p w:rsidR="00DB6EBF" w:rsidRDefault="00DB6EBF" w:rsidP="00316BD7">
      <w:pPr>
        <w:rPr>
          <w:rFonts w:ascii="Times New Roman" w:hAnsi="Times New Roman" w:cs="Times New Roman"/>
        </w:rPr>
      </w:pPr>
      <w:r>
        <w:rPr>
          <w:rFonts w:ascii="Times New Roman" w:hAnsi="Times New Roman" w:cs="Times New Roman"/>
        </w:rPr>
        <w:t>Reviewer 3:</w:t>
      </w:r>
    </w:p>
    <w:p w:rsidR="00DB6EBF" w:rsidRDefault="00DB6EBF" w:rsidP="00316BD7">
      <w:pPr>
        <w:rPr>
          <w:rFonts w:ascii="Times New Roman" w:hAnsi="Times New Roman" w:cs="Times New Roman"/>
        </w:rPr>
      </w:pPr>
      <w:r>
        <w:rPr>
          <w:rFonts w:ascii="Times New Roman" w:hAnsi="Times New Roman" w:cs="Times New Roman"/>
        </w:rPr>
        <w:tab/>
        <w:t>This reviewer was a bit more helpful than the others, but not by much. They provided more suggestions in weakness boxes, but were mostly about grammar mistakes</w:t>
      </w:r>
      <w:r w:rsidR="00B732B3">
        <w:rPr>
          <w:rFonts w:ascii="Times New Roman" w:hAnsi="Times New Roman" w:cs="Times New Roman"/>
        </w:rPr>
        <w:t xml:space="preserve"> and the formality of my manuscript</w:t>
      </w:r>
      <w:r w:rsidR="00D14E0B">
        <w:rPr>
          <w:rFonts w:ascii="Times New Roman" w:hAnsi="Times New Roman" w:cs="Times New Roman"/>
        </w:rPr>
        <w:t>, which I did not see an issue with</w:t>
      </w:r>
      <w:r>
        <w:rPr>
          <w:rFonts w:ascii="Times New Roman" w:hAnsi="Times New Roman" w:cs="Times New Roman"/>
        </w:rPr>
        <w:t>.</w:t>
      </w:r>
    </w:p>
    <w:p w:rsidR="00DB6EBF" w:rsidRPr="006B14C5" w:rsidRDefault="00DB6EBF" w:rsidP="00316BD7">
      <w:pPr>
        <w:rPr>
          <w:rFonts w:ascii="Times New Roman" w:hAnsi="Times New Roman" w:cs="Times New Roman"/>
        </w:rPr>
      </w:pPr>
      <w:r>
        <w:rPr>
          <w:rFonts w:ascii="Times New Roman" w:hAnsi="Times New Roman" w:cs="Times New Roman"/>
        </w:rPr>
        <w:tab/>
        <w:t>The main point they made that they suggested I change was that I make my manuscript less informal because I include pronouns such as “I” and “we” and my first paragraph was generally informal. I disagreed with this because I was told at the beginning of the semester when I wanted to talk about personal experiences, that I should do it for this assignment. Also, my writing center helper/mentor did not think there was anything wrong with the formality or pronoun use, but instead liked it.</w:t>
      </w:r>
      <w:bookmarkStart w:id="0" w:name="_GoBack"/>
      <w:bookmarkEnd w:id="0"/>
    </w:p>
    <w:sectPr w:rsidR="00DB6EBF" w:rsidRPr="006B14C5" w:rsidSect="005A1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C5"/>
    <w:rsid w:val="00316BD7"/>
    <w:rsid w:val="005A1E9E"/>
    <w:rsid w:val="006B14C5"/>
    <w:rsid w:val="009F0B3A"/>
    <w:rsid w:val="00B732B3"/>
    <w:rsid w:val="00D14E0B"/>
    <w:rsid w:val="00DB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FE9B7E"/>
  <w15:chartTrackingRefBased/>
  <w15:docId w15:val="{189CD8E9-D51F-8943-8BC1-CDC4A55F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348</Words>
  <Characters>1770</Characters>
  <Application>Microsoft Office Word</Application>
  <DocSecurity>0</DocSecurity>
  <Lines>53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2020-04-23T18:55:00Z</dcterms:created>
  <dcterms:modified xsi:type="dcterms:W3CDTF">2020-04-23T22:36:00Z</dcterms:modified>
</cp:coreProperties>
</file>