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F9A8" w14:textId="77777777" w:rsidR="00AA27C8" w:rsidRDefault="001B2603">
      <w:pPr>
        <w:spacing w:line="240" w:lineRule="auto"/>
        <w:rPr>
          <w:b/>
          <w:smallCaps/>
          <w:sz w:val="22"/>
          <w:szCs w:val="22"/>
          <w:u w:val="single"/>
        </w:rPr>
      </w:pPr>
      <w:r>
        <w:rPr>
          <w:noProof/>
        </w:rPr>
        <mc:AlternateContent>
          <mc:Choice Requires="wpg">
            <w:drawing>
              <wp:anchor distT="0" distB="0" distL="114300" distR="114300" simplePos="0" relativeHeight="251658240" behindDoc="0" locked="0" layoutInCell="1" hidden="0" allowOverlap="1" wp14:anchorId="4B4C3B18" wp14:editId="4683F796">
                <wp:simplePos x="0" y="0"/>
                <wp:positionH relativeFrom="column">
                  <wp:posOffset>-774699</wp:posOffset>
                </wp:positionH>
                <wp:positionV relativeFrom="paragraph">
                  <wp:posOffset>-660399</wp:posOffset>
                </wp:positionV>
                <wp:extent cx="2178604" cy="464495"/>
                <wp:effectExtent l="0" t="0" r="0" b="0"/>
                <wp:wrapNone/>
                <wp:docPr id="23" name="Rectangle 23"/>
                <wp:cNvGraphicFramePr/>
                <a:graphic xmlns:a="http://schemas.openxmlformats.org/drawingml/2006/main">
                  <a:graphicData uri="http://schemas.microsoft.com/office/word/2010/wordprocessingShape">
                    <wps:wsp>
                      <wps:cNvSpPr/>
                      <wps:spPr>
                        <a:xfrm>
                          <a:off x="4261461" y="3552515"/>
                          <a:ext cx="2169079" cy="454970"/>
                        </a:xfrm>
                        <a:prstGeom prst="rect">
                          <a:avLst/>
                        </a:prstGeom>
                        <a:solidFill>
                          <a:schemeClr val="lt1"/>
                        </a:solidFill>
                        <a:ln w="9525" cap="flat" cmpd="sng">
                          <a:solidFill>
                            <a:srgbClr val="000000"/>
                          </a:solidFill>
                          <a:prstDash val="solid"/>
                          <a:round/>
                          <a:headEnd type="none" w="sm" len="sm"/>
                          <a:tailEnd type="none" w="sm" len="sm"/>
                        </a:ln>
                      </wps:spPr>
                      <wps:txbx>
                        <w:txbxContent>
                          <w:p w14:paraId="5AC9BD9F" w14:textId="77777777" w:rsidR="00AA27C8" w:rsidRDefault="001B2603">
                            <w:pPr>
                              <w:spacing w:after="0" w:line="240" w:lineRule="auto"/>
                              <w:jc w:val="right"/>
                              <w:textDirection w:val="btLr"/>
                            </w:pPr>
                            <w:r>
                              <w:rPr>
                                <w:rFonts w:ascii="Arial" w:eastAsia="Arial" w:hAnsi="Arial" w:cs="Arial"/>
                                <w:smallCaps/>
                                <w:color w:val="000000"/>
                                <w:sz w:val="48"/>
                              </w:rPr>
                              <w:t>SCIENCE TODAY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-774699</wp:posOffset>
                </wp:positionH>
                <wp:positionV relativeFrom="paragraph">
                  <wp:posOffset>-660399</wp:posOffset>
                </wp:positionV>
                <wp:extent cx="2178604" cy="464495"/>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178604" cy="46449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FBE1699" wp14:editId="4A75D501">
                <wp:simplePos x="0" y="0"/>
                <wp:positionH relativeFrom="column">
                  <wp:posOffset>876300</wp:posOffset>
                </wp:positionH>
                <wp:positionV relativeFrom="paragraph">
                  <wp:posOffset>-114299</wp:posOffset>
                </wp:positionV>
                <wp:extent cx="680734" cy="281900"/>
                <wp:effectExtent l="0" t="0" r="0" b="0"/>
                <wp:wrapNone/>
                <wp:docPr id="28" name="Rectangle 28"/>
                <wp:cNvGraphicFramePr/>
                <a:graphic xmlns:a="http://schemas.openxmlformats.org/drawingml/2006/main">
                  <a:graphicData uri="http://schemas.microsoft.com/office/word/2010/wordprocessingShape">
                    <wps:wsp>
                      <wps:cNvSpPr/>
                      <wps:spPr>
                        <a:xfrm>
                          <a:off x="5010396" y="3643813"/>
                          <a:ext cx="671209" cy="272375"/>
                        </a:xfrm>
                        <a:prstGeom prst="rect">
                          <a:avLst/>
                        </a:prstGeom>
                        <a:solidFill>
                          <a:srgbClr val="D8D8D8"/>
                        </a:solidFill>
                        <a:ln w="9525" cap="flat" cmpd="sng">
                          <a:solidFill>
                            <a:srgbClr val="000000"/>
                          </a:solidFill>
                          <a:prstDash val="solid"/>
                          <a:round/>
                          <a:headEnd type="none" w="sm" len="sm"/>
                          <a:tailEnd type="none" w="sm" len="sm"/>
                        </a:ln>
                      </wps:spPr>
                      <wps:txbx>
                        <w:txbxContent>
                          <w:p w14:paraId="293D93A4" w14:textId="77777777" w:rsidR="00AA27C8" w:rsidRDefault="001B2603">
                            <w:pPr>
                              <w:spacing w:line="275" w:lineRule="auto"/>
                              <w:textDirection w:val="btLr"/>
                            </w:pPr>
                            <w:r>
                              <w:rPr>
                                <w:color w:val="000000"/>
                              </w:rPr>
                              <w:t xml:space="preserve">COLUMN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-114299</wp:posOffset>
                </wp:positionV>
                <wp:extent cx="680734" cy="281900"/>
                <wp:effectExtent b="0" l="0" r="0" t="0"/>
                <wp:wrapNone/>
                <wp:docPr id="2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80734" cy="2819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5797702" wp14:editId="3FD753EE">
                <wp:simplePos x="0" y="0"/>
                <wp:positionH relativeFrom="column">
                  <wp:posOffset>1638300</wp:posOffset>
                </wp:positionH>
                <wp:positionV relativeFrom="paragraph">
                  <wp:posOffset>-101599</wp:posOffset>
                </wp:positionV>
                <wp:extent cx="914197" cy="262444"/>
                <wp:effectExtent l="0" t="0" r="0" b="0"/>
                <wp:wrapNone/>
                <wp:docPr id="30" name="Rectangle 30"/>
                <wp:cNvGraphicFramePr/>
                <a:graphic xmlns:a="http://schemas.openxmlformats.org/drawingml/2006/main">
                  <a:graphicData uri="http://schemas.microsoft.com/office/word/2010/wordprocessingShape">
                    <wps:wsp>
                      <wps:cNvSpPr/>
                      <wps:spPr>
                        <a:xfrm>
                          <a:off x="4893664" y="3653541"/>
                          <a:ext cx="904672" cy="252919"/>
                        </a:xfrm>
                        <a:prstGeom prst="rect">
                          <a:avLst/>
                        </a:prstGeom>
                        <a:solidFill>
                          <a:schemeClr val="lt1"/>
                        </a:solidFill>
                        <a:ln w="9525" cap="flat" cmpd="sng">
                          <a:solidFill>
                            <a:srgbClr val="000000"/>
                          </a:solidFill>
                          <a:prstDash val="solid"/>
                          <a:round/>
                          <a:headEnd type="none" w="sm" len="sm"/>
                          <a:tailEnd type="none" w="sm" len="sm"/>
                        </a:ln>
                      </wps:spPr>
                      <wps:txbx>
                        <w:txbxContent>
                          <w:p w14:paraId="04C977D7" w14:textId="77777777" w:rsidR="00AA27C8" w:rsidRDefault="001B2603">
                            <w:pPr>
                              <w:spacing w:line="275" w:lineRule="auto"/>
                              <w:textDirection w:val="btLr"/>
                            </w:pPr>
                            <w:r>
                              <w:rPr>
                                <w:color w:val="000000"/>
                              </w:rPr>
                              <w:t xml:space="preserve">Microbiology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1638300</wp:posOffset>
                </wp:positionH>
                <wp:positionV relativeFrom="paragraph">
                  <wp:posOffset>-101599</wp:posOffset>
                </wp:positionV>
                <wp:extent cx="914197" cy="262444"/>
                <wp:effectExtent b="0" l="0" r="0" t="0"/>
                <wp:wrapNone/>
                <wp:docPr id="3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914197" cy="262444"/>
                        </a:xfrm>
                        <a:prstGeom prst="rect"/>
                        <a:ln/>
                      </pic:spPr>
                    </pic:pic>
                  </a:graphicData>
                </a:graphic>
              </wp:anchor>
            </w:drawing>
          </mc:Fallback>
        </mc:AlternateContent>
      </w:r>
    </w:p>
    <w:p w14:paraId="346D8430" w14:textId="77777777" w:rsidR="00AA27C8" w:rsidRDefault="001B2603">
      <w:pPr>
        <w:pStyle w:val="Heading1"/>
        <w:spacing w:line="240" w:lineRule="auto"/>
        <w:jc w:val="center"/>
        <w:rPr>
          <w:sz w:val="48"/>
          <w:szCs w:val="48"/>
        </w:rPr>
      </w:pPr>
      <w:r>
        <w:rPr>
          <w:sz w:val="48"/>
          <w:szCs w:val="48"/>
        </w:rPr>
        <w:t>Key findings of Copper resistant microbes:</w:t>
      </w:r>
      <w:r>
        <w:rPr>
          <w:sz w:val="48"/>
          <w:szCs w:val="48"/>
        </w:rPr>
        <w:br/>
        <w:t xml:space="preserve"> Can they be useful in bioremediation? </w:t>
      </w:r>
      <w:r>
        <w:rPr>
          <w:noProof/>
        </w:rPr>
        <mc:AlternateContent>
          <mc:Choice Requires="wpg">
            <w:drawing>
              <wp:anchor distT="0" distB="0" distL="114300" distR="114300" simplePos="0" relativeHeight="251661312" behindDoc="0" locked="0" layoutInCell="1" hidden="0" allowOverlap="1" wp14:anchorId="42BBA0E3" wp14:editId="3317EC9F">
                <wp:simplePos x="0" y="0"/>
                <wp:positionH relativeFrom="column">
                  <wp:posOffset>-749299</wp:posOffset>
                </wp:positionH>
                <wp:positionV relativeFrom="paragraph">
                  <wp:posOffset>254000</wp:posOffset>
                </wp:positionV>
                <wp:extent cx="104086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4825570" y="3780000"/>
                          <a:ext cx="104086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-749299</wp:posOffset>
                </wp:positionH>
                <wp:positionV relativeFrom="paragraph">
                  <wp:posOffset>254000</wp:posOffset>
                </wp:positionV>
                <wp:extent cx="1040860" cy="12700"/>
                <wp:effectExtent b="0" l="0" r="0" t="0"/>
                <wp:wrapNone/>
                <wp:docPr id="2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040860"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37DD6688" wp14:editId="43B32FEB">
                <wp:simplePos x="0" y="0"/>
                <wp:positionH relativeFrom="column">
                  <wp:posOffset>5651500</wp:posOffset>
                </wp:positionH>
                <wp:positionV relativeFrom="paragraph">
                  <wp:posOffset>241300</wp:posOffset>
                </wp:positionV>
                <wp:extent cx="1361872"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4665064" y="3780000"/>
                          <a:ext cx="136187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5651500</wp:posOffset>
                </wp:positionH>
                <wp:positionV relativeFrom="paragraph">
                  <wp:posOffset>241300</wp:posOffset>
                </wp:positionV>
                <wp:extent cx="1361872" cy="12700"/>
                <wp:effectExtent b="0" l="0" r="0" t="0"/>
                <wp:wrapNone/>
                <wp:docPr id="2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361872" cy="12700"/>
                        </a:xfrm>
                        <a:prstGeom prst="rect"/>
                        <a:ln/>
                      </pic:spPr>
                    </pic:pic>
                  </a:graphicData>
                </a:graphic>
              </wp:anchor>
            </w:drawing>
          </mc:Fallback>
        </mc:AlternateContent>
      </w:r>
    </w:p>
    <w:p w14:paraId="6874FD54" w14:textId="77777777" w:rsidR="00AA27C8" w:rsidRDefault="001B2603">
      <w:pPr>
        <w:pStyle w:val="Subtitle"/>
        <w:jc w:val="center"/>
        <w:rPr>
          <w:i/>
        </w:rPr>
        <w:sectPr w:rsidR="00AA27C8">
          <w:headerReference w:type="default" r:id="rId12"/>
          <w:footerReference w:type="default" r:id="rId13"/>
          <w:pgSz w:w="12240" w:h="15840"/>
          <w:pgMar w:top="1440" w:right="1440" w:bottom="1440" w:left="1440" w:header="720" w:footer="720" w:gutter="0"/>
          <w:pgNumType w:start="1"/>
          <w:cols w:space="720"/>
        </w:sectPr>
      </w:pPr>
      <w:r>
        <w:rPr>
          <w:i/>
        </w:rPr>
        <w:t xml:space="preserve">Recent publications by Oklahoma State University professor, Dr. Noha H. Youssef </w:t>
      </w:r>
      <w:r>
        <w:rPr>
          <w:i/>
        </w:rPr>
        <w:br/>
      </w:r>
      <w:r>
        <w:rPr>
          <w:i/>
        </w:rPr>
        <w:br/>
      </w:r>
      <w:r>
        <w:rPr>
          <w:noProof/>
        </w:rPr>
        <w:drawing>
          <wp:inline distT="0" distB="0" distL="0" distR="0" wp14:anchorId="4C423345" wp14:editId="22B5C34C">
            <wp:extent cx="303484" cy="303484"/>
            <wp:effectExtent l="0" t="0" r="0" b="0"/>
            <wp:docPr id="31" name="image1.png" descr="Fax with solid fill"/>
            <wp:cNvGraphicFramePr/>
            <a:graphic xmlns:a="http://schemas.openxmlformats.org/drawingml/2006/main">
              <a:graphicData uri="http://schemas.openxmlformats.org/drawingml/2006/picture">
                <pic:pic xmlns:pic="http://schemas.openxmlformats.org/drawingml/2006/picture">
                  <pic:nvPicPr>
                    <pic:cNvPr id="0" name="image1.png" descr="Fax with solid fill"/>
                    <pic:cNvPicPr preferRelativeResize="0"/>
                  </pic:nvPicPr>
                  <pic:blipFill>
                    <a:blip r:embed="rId14"/>
                    <a:srcRect/>
                    <a:stretch>
                      <a:fillRect/>
                    </a:stretch>
                  </pic:blipFill>
                  <pic:spPr>
                    <a:xfrm>
                      <a:off x="0" y="0"/>
                      <a:ext cx="303484" cy="303484"/>
                    </a:xfrm>
                    <a:prstGeom prst="rect">
                      <a:avLst/>
                    </a:prstGeom>
                    <a:ln/>
                  </pic:spPr>
                </pic:pic>
              </a:graphicData>
            </a:graphic>
          </wp:inline>
        </w:drawing>
      </w:r>
      <w:r>
        <w:rPr>
          <w:noProof/>
        </w:rPr>
        <w:drawing>
          <wp:inline distT="0" distB="0" distL="0" distR="0" wp14:anchorId="3211FD4C" wp14:editId="772F1968">
            <wp:extent cx="312187" cy="312187"/>
            <wp:effectExtent l="0" t="0" r="0" b="0"/>
            <wp:docPr id="32" name="image2.png" descr="Envelope with solid fill"/>
            <wp:cNvGraphicFramePr/>
            <a:graphic xmlns:a="http://schemas.openxmlformats.org/drawingml/2006/main">
              <a:graphicData uri="http://schemas.openxmlformats.org/drawingml/2006/picture">
                <pic:pic xmlns:pic="http://schemas.openxmlformats.org/drawingml/2006/picture">
                  <pic:nvPicPr>
                    <pic:cNvPr id="0" name="image2.png" descr="Envelope with solid fill"/>
                    <pic:cNvPicPr preferRelativeResize="0"/>
                  </pic:nvPicPr>
                  <pic:blipFill>
                    <a:blip r:embed="rId15"/>
                    <a:srcRect/>
                    <a:stretch>
                      <a:fillRect/>
                    </a:stretch>
                  </pic:blipFill>
                  <pic:spPr>
                    <a:xfrm>
                      <a:off x="0" y="0"/>
                      <a:ext cx="312187" cy="312187"/>
                    </a:xfrm>
                    <a:prstGeom prst="rect">
                      <a:avLst/>
                    </a:prstGeom>
                    <a:ln/>
                  </pic:spPr>
                </pic:pic>
              </a:graphicData>
            </a:graphic>
          </wp:inline>
        </w:drawing>
      </w:r>
      <w:r>
        <w:rPr>
          <w:noProof/>
        </w:rPr>
        <mc:AlternateContent>
          <mc:Choice Requires="wpg">
            <w:drawing>
              <wp:anchor distT="0" distB="0" distL="114300" distR="114300" simplePos="0" relativeHeight="251663360" behindDoc="0" locked="0" layoutInCell="1" hidden="0" allowOverlap="1" wp14:anchorId="64EEB1F3" wp14:editId="342DAB31">
                <wp:simplePos x="0" y="0"/>
                <wp:positionH relativeFrom="column">
                  <wp:posOffset>-609599</wp:posOffset>
                </wp:positionH>
                <wp:positionV relativeFrom="paragraph">
                  <wp:posOffset>330200</wp:posOffset>
                </wp:positionV>
                <wp:extent cx="3073941"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3809030" y="3780000"/>
                          <a:ext cx="3073941"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-609599</wp:posOffset>
                </wp:positionH>
                <wp:positionV relativeFrom="paragraph">
                  <wp:posOffset>330200</wp:posOffset>
                </wp:positionV>
                <wp:extent cx="3073941" cy="12700"/>
                <wp:effectExtent b="0" l="0" r="0" t="0"/>
                <wp:wrapNone/>
                <wp:docPr id="2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3073941" cy="127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570D5090" wp14:editId="34D89561">
                <wp:simplePos x="0" y="0"/>
                <wp:positionH relativeFrom="column">
                  <wp:posOffset>3441700</wp:posOffset>
                </wp:positionH>
                <wp:positionV relativeFrom="paragraph">
                  <wp:posOffset>330200</wp:posOffset>
                </wp:positionV>
                <wp:extent cx="3307404"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3692298" y="3780000"/>
                          <a:ext cx="3307404"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3441700</wp:posOffset>
                </wp:positionH>
                <wp:positionV relativeFrom="paragraph">
                  <wp:posOffset>330200</wp:posOffset>
                </wp:positionV>
                <wp:extent cx="3307404" cy="12700"/>
                <wp:effectExtent b="0" l="0" r="0" t="0"/>
                <wp:wrapNone/>
                <wp:docPr id="27"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3307404" cy="12700"/>
                        </a:xfrm>
                        <a:prstGeom prst="rect"/>
                        <a:ln/>
                      </pic:spPr>
                    </pic:pic>
                  </a:graphicData>
                </a:graphic>
              </wp:anchor>
            </w:drawing>
          </mc:Fallback>
        </mc:AlternateContent>
      </w:r>
    </w:p>
    <w:p w14:paraId="6B275BD3" w14:textId="3C2BBE8C" w:rsidR="00AA27C8" w:rsidRDefault="001B2603">
      <w:pPr>
        <w:spacing w:line="240" w:lineRule="auto"/>
      </w:pPr>
      <w:bookmarkStart w:id="0" w:name="_heading=h.gjdgxs" w:colFirst="0" w:colLast="0"/>
      <w:bookmarkEnd w:id="0"/>
      <w:r>
        <w:rPr>
          <w:smallCaps/>
          <w:sz w:val="48"/>
          <w:szCs w:val="48"/>
        </w:rPr>
        <w:t>E</w:t>
      </w:r>
      <w:r>
        <w:t>nvironmental pollution is one of today’s biggest issues along with figuring out ways to reduce the production of industrial pollution to prevent environmental catastrop</w:t>
      </w:r>
      <w:r>
        <w:t>he in the coming years. When looking at all the pollution and contamination that is taking place in today’s world, it is not good at all. However, scientists all over the word along with activists have been working towards reversing and lessening the impac</w:t>
      </w:r>
      <w:r>
        <w:t>ts of environmental pollution. An Oklahoma State University professor, Dr. Noha Youssef, is one of those scientists that contributes to the research of bioremediation. In Dr. Youssef’s collaborative research with scientists from Ukraine and here in the US,</w:t>
      </w:r>
      <w:r>
        <w:t xml:space="preserve"> they discovered copper resistant microbes within different ecological diverse soil samples, where they then conducted a genomic sequencing of the four samples collected to gain insight on what bacteria resided in the samples and the genes that could be re</w:t>
      </w:r>
      <w:r>
        <w:t>sponsible for the resistance to copper [2].  Copper pollution resides within distinguished countries all over the world. These copper pollutants come from a variety of sources such as pesticides and industrial wastewaters. The overabundance of copper withi</w:t>
      </w:r>
      <w:r>
        <w:t>n our environment is toxic to the ecosystem, particularly our water and soil. In the published article, they “aimed to isolate bacterial strains with greater resistance to copper and sequence their genomes to potentiate discoveries ...of new genetic determ</w:t>
      </w:r>
      <w:r>
        <w:t>inants of copper detoxification” [2]. Initially, they approached the issue with the goals to isolate, and gain data over their relationships towards pH, solubility of Cu (II) compounds, and their redox potential [2]. They found that all 4 isolates were a p</w:t>
      </w:r>
      <w:r>
        <w:t xml:space="preserve">art of the Pseudomonas genus UKR1&amp;UKR2, </w:t>
      </w:r>
      <w:proofErr w:type="gramStart"/>
      <w:r>
        <w:t>P.lactis</w:t>
      </w:r>
      <w:proofErr w:type="gramEnd"/>
      <w:r>
        <w:t xml:space="preserve"> and P.panacis, then UKR3&amp;UKR4 as P.veronii [2]. These findings of the </w:t>
      </w:r>
      <w:r>
        <w:t>copper resistant genes were done by 16s rRNA gene analysis, which revealed the 5 copper resistant proteins as well as the components of m</w:t>
      </w:r>
      <w:r>
        <w:t>etal resistance [2]. This research was based in Ukraine with two scientists’ who developed the hypothesis in Ukraine along with another professor here at Oklahoma State, Dr. Patrauchan. In an interview with Dr. Youssef originally noted that she was not a p</w:t>
      </w:r>
      <w:r>
        <w:t xml:space="preserve">art of this </w:t>
      </w:r>
      <w:r w:rsidR="00D35294">
        <w:t>research but</w:t>
      </w:r>
      <w:r>
        <w:t xml:space="preserve"> was brought into it by Dr. Patrauchan to aid in the genomics part of the research conducted. Dr. Youssef said that “they wanted to see if the bacteria was super resistant to copper and wanted my help in sequencing their genome to </w:t>
      </w:r>
      <w:r>
        <w:t>see what genes are responsible for this.” Dr. Youssef was then sent the extracted DNA samples from all 4 cultures, then sent them out for sequencing. When considering the importance of the research, Dr. Youssef explained the significance of having isolated</w:t>
      </w:r>
      <w:r>
        <w:t xml:space="preserve"> cultures is not because they have any specific use, but because it is always good to have them in stock and in this case for the means of possible bioremediation. The genomics is very important in this aspect because in the case of this research, the bact</w:t>
      </w:r>
      <w:r>
        <w:t>eria samples collected were a part of the Pseudomonas genus, and “as we know, this bacteria along with many others alike are found in diverse environments such as soil.” And with that, Dr. Youssef explained that “having the genomes of these bacteria is imp</w:t>
      </w:r>
      <w:r>
        <w:t>ortant because in environments such as those they can be susceptible to gaining genes via horizontal gene transfer and having full genomes of these bacteria aids in determining where they received this gene, such as the copper resistant gene in the samples</w:t>
      </w:r>
      <w:r>
        <w:t xml:space="preserve">.” Although Dr. Youssef is not following up with this publication, she mentions that there is a possibility that the two scientists based in Ukraine would possibly be conducting more experiments on </w:t>
      </w:r>
      <w:r>
        <w:lastRenderedPageBreak/>
        <w:t xml:space="preserve">the copper resistant genes in the Pseudomonas samples. </w:t>
      </w:r>
    </w:p>
    <w:p w14:paraId="5FFAA576" w14:textId="77777777" w:rsidR="00AA27C8" w:rsidRDefault="00AA27C8">
      <w:pPr>
        <w:pStyle w:val="Heading1"/>
        <w:rPr>
          <w:rFonts w:ascii="Consolas" w:eastAsia="Consolas" w:hAnsi="Consolas" w:cs="Consolas"/>
          <w:sz w:val="24"/>
          <w:szCs w:val="24"/>
        </w:rPr>
      </w:pPr>
    </w:p>
    <w:p w14:paraId="2DAA8ACB" w14:textId="77777777" w:rsidR="00AA27C8" w:rsidRDefault="001B2603">
      <w:pPr>
        <w:pStyle w:val="Heading1"/>
        <w:rPr>
          <w:rFonts w:ascii="Consolas" w:eastAsia="Consolas" w:hAnsi="Consolas" w:cs="Consolas"/>
          <w:sz w:val="24"/>
          <w:szCs w:val="24"/>
        </w:rPr>
      </w:pPr>
      <w:r>
        <w:rPr>
          <w:rFonts w:ascii="Consolas" w:eastAsia="Consolas" w:hAnsi="Consolas" w:cs="Consolas"/>
          <w:sz w:val="24"/>
          <w:szCs w:val="24"/>
        </w:rPr>
        <w:t>C</w:t>
      </w:r>
      <w:r>
        <w:rPr>
          <w:rFonts w:ascii="Consolas" w:eastAsia="Consolas" w:hAnsi="Consolas" w:cs="Consolas"/>
          <w:sz w:val="24"/>
          <w:szCs w:val="24"/>
        </w:rPr>
        <w:t xml:space="preserve">ITATIONS: </w:t>
      </w:r>
    </w:p>
    <w:p w14:paraId="029B48F2" w14:textId="77777777" w:rsidR="00AA27C8" w:rsidRDefault="00AA27C8"/>
    <w:p w14:paraId="1A4A0C10" w14:textId="77777777" w:rsidR="00AA27C8" w:rsidRDefault="001B2603">
      <w:pPr>
        <w:pBdr>
          <w:top w:val="nil"/>
          <w:left w:val="nil"/>
          <w:bottom w:val="nil"/>
          <w:right w:val="nil"/>
          <w:between w:val="nil"/>
        </w:pBdr>
        <w:spacing w:line="240" w:lineRule="auto"/>
        <w:ind w:left="567" w:hanging="56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Society, Microbiology. “Bioremediation: The Pollution Solution?” </w:t>
      </w:r>
      <w:r>
        <w:rPr>
          <w:rFonts w:ascii="Times New Roman" w:eastAsia="Times New Roman" w:hAnsi="Times New Roman" w:cs="Times New Roman"/>
          <w:i/>
          <w:color w:val="000000"/>
          <w:sz w:val="24"/>
          <w:szCs w:val="24"/>
        </w:rPr>
        <w:t>Microbiology Society</w:t>
      </w:r>
      <w:r>
        <w:rPr>
          <w:rFonts w:ascii="Times New Roman" w:eastAsia="Times New Roman" w:hAnsi="Times New Roman" w:cs="Times New Roman"/>
          <w:color w:val="000000"/>
          <w:sz w:val="24"/>
          <w:szCs w:val="24"/>
        </w:rPr>
        <w:t xml:space="preserve">, https://microbiologysociety.org/blog/bioremediation-the-pollution-solution.html. </w:t>
      </w:r>
    </w:p>
    <w:p w14:paraId="25BD725F" w14:textId="77777777" w:rsidR="00AA27C8" w:rsidRDefault="001B2603">
      <w:pPr>
        <w:pBdr>
          <w:top w:val="nil"/>
          <w:left w:val="nil"/>
          <w:bottom w:val="nil"/>
          <w:right w:val="nil"/>
          <w:between w:val="nil"/>
        </w:pBdr>
        <w:spacing w:line="240" w:lineRule="auto"/>
        <w:ind w:left="567" w:hanging="56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Havryliuk, </w:t>
      </w:r>
      <w:proofErr w:type="spellStart"/>
      <w:r>
        <w:rPr>
          <w:rFonts w:ascii="Times New Roman" w:eastAsia="Times New Roman" w:hAnsi="Times New Roman" w:cs="Times New Roman"/>
          <w:color w:val="000000"/>
          <w:sz w:val="24"/>
          <w:szCs w:val="24"/>
        </w:rPr>
        <w:t>Olesia</w:t>
      </w:r>
      <w:proofErr w:type="spellEnd"/>
      <w:r>
        <w:rPr>
          <w:rFonts w:ascii="Times New Roman" w:eastAsia="Times New Roman" w:hAnsi="Times New Roman" w:cs="Times New Roman"/>
          <w:color w:val="000000"/>
          <w:sz w:val="24"/>
          <w:szCs w:val="24"/>
        </w:rPr>
        <w:t xml:space="preserve">, et al. “Draft Whole Genome Sequence for Four Highly Copper Resistant Soil Isolates Pseudomonas Lactis Strain UKR1, Pseudomonas </w:t>
      </w:r>
      <w:proofErr w:type="spellStart"/>
      <w:r>
        <w:rPr>
          <w:rFonts w:ascii="Times New Roman" w:eastAsia="Times New Roman" w:hAnsi="Times New Roman" w:cs="Times New Roman"/>
          <w:color w:val="000000"/>
          <w:sz w:val="24"/>
          <w:szCs w:val="24"/>
        </w:rPr>
        <w:t>Panacis</w:t>
      </w:r>
      <w:proofErr w:type="spellEnd"/>
      <w:r>
        <w:rPr>
          <w:rFonts w:ascii="Times New Roman" w:eastAsia="Times New Roman" w:hAnsi="Times New Roman" w:cs="Times New Roman"/>
          <w:color w:val="000000"/>
          <w:sz w:val="24"/>
          <w:szCs w:val="24"/>
        </w:rPr>
        <w:t xml:space="preserve"> Strain UKR2, and P</w:t>
      </w:r>
      <w:r>
        <w:rPr>
          <w:rFonts w:ascii="Times New Roman" w:eastAsia="Times New Roman" w:hAnsi="Times New Roman" w:cs="Times New Roman"/>
          <w:color w:val="000000"/>
          <w:sz w:val="24"/>
          <w:szCs w:val="24"/>
        </w:rPr>
        <w:t xml:space="preserve">seudomonas </w:t>
      </w:r>
      <w:proofErr w:type="spellStart"/>
      <w:r>
        <w:rPr>
          <w:rFonts w:ascii="Times New Roman" w:eastAsia="Times New Roman" w:hAnsi="Times New Roman" w:cs="Times New Roman"/>
          <w:color w:val="000000"/>
          <w:sz w:val="24"/>
          <w:szCs w:val="24"/>
        </w:rPr>
        <w:t>Veronii</w:t>
      </w:r>
      <w:proofErr w:type="spellEnd"/>
      <w:r>
        <w:rPr>
          <w:rFonts w:ascii="Times New Roman" w:eastAsia="Times New Roman" w:hAnsi="Times New Roman" w:cs="Times New Roman"/>
          <w:color w:val="000000"/>
          <w:sz w:val="24"/>
          <w:szCs w:val="24"/>
        </w:rPr>
        <w:t xml:space="preserve"> Strains UKR3 and UKR4.” </w:t>
      </w:r>
      <w:r>
        <w:rPr>
          <w:rFonts w:ascii="Times New Roman" w:eastAsia="Times New Roman" w:hAnsi="Times New Roman" w:cs="Times New Roman"/>
          <w:i/>
          <w:color w:val="000000"/>
          <w:sz w:val="24"/>
          <w:szCs w:val="24"/>
        </w:rPr>
        <w:t>Current Research in Microbial Sciences</w:t>
      </w:r>
      <w:r>
        <w:rPr>
          <w:rFonts w:ascii="Times New Roman" w:eastAsia="Times New Roman" w:hAnsi="Times New Roman" w:cs="Times New Roman"/>
          <w:color w:val="000000"/>
          <w:sz w:val="24"/>
          <w:szCs w:val="24"/>
        </w:rPr>
        <w:t xml:space="preserve">, vol. 1, 2020, pp. 44–52., https://doi.org/10.1016/j.crmicr.2020.06.002. </w:t>
      </w:r>
    </w:p>
    <w:p w14:paraId="6FD96599" w14:textId="77777777" w:rsidR="00AA27C8" w:rsidRDefault="001B2603">
      <w:pPr>
        <w:pBdr>
          <w:top w:val="nil"/>
          <w:left w:val="nil"/>
          <w:bottom w:val="nil"/>
          <w:right w:val="nil"/>
          <w:between w:val="nil"/>
        </w:pBdr>
        <w:spacing w:line="240" w:lineRule="auto"/>
        <w:ind w:left="567" w:hanging="56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“Water Treatment Solutions.” </w:t>
      </w:r>
      <w:proofErr w:type="spellStart"/>
      <w:r>
        <w:rPr>
          <w:rFonts w:ascii="Times New Roman" w:eastAsia="Times New Roman" w:hAnsi="Times New Roman" w:cs="Times New Roman"/>
          <w:i/>
          <w:color w:val="000000"/>
          <w:sz w:val="24"/>
          <w:szCs w:val="24"/>
        </w:rPr>
        <w:t>Lenntech</w:t>
      </w:r>
      <w:proofErr w:type="spellEnd"/>
      <w:r>
        <w:rPr>
          <w:rFonts w:ascii="Times New Roman" w:eastAsia="Times New Roman" w:hAnsi="Times New Roman" w:cs="Times New Roman"/>
          <w:i/>
          <w:color w:val="000000"/>
          <w:sz w:val="24"/>
          <w:szCs w:val="24"/>
        </w:rPr>
        <w:t xml:space="preserve"> Water Treatment &amp; Purification</w:t>
      </w:r>
      <w:r>
        <w:rPr>
          <w:rFonts w:ascii="Times New Roman" w:eastAsia="Times New Roman" w:hAnsi="Times New Roman" w:cs="Times New Roman"/>
          <w:color w:val="000000"/>
          <w:sz w:val="24"/>
          <w:szCs w:val="24"/>
        </w:rPr>
        <w:t>, https://www.lenntech.com/perio</w:t>
      </w:r>
      <w:r>
        <w:rPr>
          <w:rFonts w:ascii="Times New Roman" w:eastAsia="Times New Roman" w:hAnsi="Times New Roman" w:cs="Times New Roman"/>
          <w:color w:val="000000"/>
          <w:sz w:val="24"/>
          <w:szCs w:val="24"/>
        </w:rPr>
        <w:t xml:space="preserve">dic/elements/cu.htm. </w:t>
      </w:r>
    </w:p>
    <w:p w14:paraId="021B9C8A" w14:textId="77777777" w:rsidR="00AA27C8" w:rsidRDefault="001B2603">
      <w:pPr>
        <w:pBdr>
          <w:top w:val="nil"/>
          <w:left w:val="nil"/>
          <w:bottom w:val="nil"/>
          <w:right w:val="nil"/>
          <w:between w:val="nil"/>
        </w:pBdr>
        <w:spacing w:line="240" w:lineRule="auto"/>
        <w:ind w:left="567" w:hanging="56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Zoom Interview with Dr. Noha Youssef done by Author. </w:t>
      </w:r>
    </w:p>
    <w:p w14:paraId="78511AA5" w14:textId="77777777" w:rsidR="00AA27C8" w:rsidRDefault="00AA27C8">
      <w:pPr>
        <w:pBdr>
          <w:top w:val="nil"/>
          <w:left w:val="nil"/>
          <w:bottom w:val="nil"/>
          <w:right w:val="nil"/>
          <w:between w:val="nil"/>
        </w:pBdr>
        <w:spacing w:line="240" w:lineRule="auto"/>
        <w:ind w:left="567" w:hanging="567"/>
        <w:jc w:val="left"/>
        <w:rPr>
          <w:rFonts w:ascii="Times New Roman" w:eastAsia="Times New Roman" w:hAnsi="Times New Roman" w:cs="Times New Roman"/>
          <w:color w:val="000000"/>
          <w:sz w:val="24"/>
          <w:szCs w:val="24"/>
        </w:rPr>
      </w:pPr>
    </w:p>
    <w:p w14:paraId="5A7814D8" w14:textId="77777777" w:rsidR="00AA27C8" w:rsidRDefault="00AA27C8">
      <w:pPr>
        <w:pBdr>
          <w:top w:val="nil"/>
          <w:left w:val="nil"/>
          <w:bottom w:val="nil"/>
          <w:right w:val="nil"/>
          <w:between w:val="nil"/>
        </w:pBdr>
        <w:spacing w:line="240" w:lineRule="auto"/>
        <w:ind w:left="567" w:hanging="567"/>
        <w:jc w:val="left"/>
        <w:rPr>
          <w:rFonts w:ascii="Times New Roman" w:eastAsia="Times New Roman" w:hAnsi="Times New Roman" w:cs="Times New Roman"/>
          <w:color w:val="000000"/>
          <w:sz w:val="24"/>
          <w:szCs w:val="24"/>
        </w:rPr>
      </w:pPr>
    </w:p>
    <w:p w14:paraId="4BC47869" w14:textId="77777777" w:rsidR="00AA27C8" w:rsidRDefault="00AA27C8"/>
    <w:sectPr w:rsidR="00AA27C8">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51E7" w14:textId="77777777" w:rsidR="001B2603" w:rsidRDefault="001B2603">
      <w:pPr>
        <w:spacing w:after="0" w:line="240" w:lineRule="auto"/>
      </w:pPr>
      <w:r>
        <w:separator/>
      </w:r>
    </w:p>
  </w:endnote>
  <w:endnote w:type="continuationSeparator" w:id="0">
    <w:p w14:paraId="104052B9" w14:textId="77777777" w:rsidR="001B2603" w:rsidRDefault="001B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C344" w14:textId="77777777" w:rsidR="00AA27C8" w:rsidRDefault="00AA27C8">
    <w:pPr>
      <w:widowControl w:val="0"/>
      <w:pBdr>
        <w:top w:val="nil"/>
        <w:left w:val="nil"/>
        <w:bottom w:val="nil"/>
        <w:right w:val="nil"/>
        <w:between w:val="nil"/>
      </w:pBdr>
      <w:spacing w:after="0"/>
      <w:jc w:val="left"/>
      <w:rPr>
        <w:color w:val="000000"/>
      </w:rPr>
    </w:pPr>
  </w:p>
  <w:tbl>
    <w:tblPr>
      <w:tblStyle w:val="a"/>
      <w:tblW w:w="9113" w:type="dxa"/>
      <w:tblInd w:w="1453" w:type="dxa"/>
      <w:tblLayout w:type="fixed"/>
      <w:tblLook w:val="0400" w:firstRow="0" w:lastRow="0" w:firstColumn="0" w:lastColumn="0" w:noHBand="0" w:noVBand="1"/>
    </w:tblPr>
    <w:tblGrid>
      <w:gridCol w:w="8658"/>
      <w:gridCol w:w="455"/>
    </w:tblGrid>
    <w:tr w:rsidR="00AA27C8" w14:paraId="620D595F" w14:textId="77777777">
      <w:trPr>
        <w:trHeight w:val="135"/>
      </w:trPr>
      <w:tc>
        <w:tcPr>
          <w:tcW w:w="8658" w:type="dxa"/>
          <w:vAlign w:val="center"/>
        </w:tcPr>
        <w:p w14:paraId="41B4C691" w14:textId="77777777" w:rsidR="00AA27C8" w:rsidRDefault="001B2603">
          <w:pPr>
            <w:pBdr>
              <w:top w:val="nil"/>
              <w:left w:val="nil"/>
              <w:bottom w:val="nil"/>
              <w:right w:val="nil"/>
              <w:between w:val="nil"/>
            </w:pBdr>
            <w:tabs>
              <w:tab w:val="center" w:pos="4680"/>
              <w:tab w:val="right" w:pos="9360"/>
            </w:tabs>
            <w:spacing w:after="0" w:line="240" w:lineRule="auto"/>
            <w:jc w:val="right"/>
            <w:rPr>
              <w:smallCaps/>
              <w:color w:val="000000"/>
            </w:rPr>
          </w:pPr>
          <w:r>
            <w:rPr>
              <w:smallCaps/>
              <w:color w:val="000000"/>
            </w:rPr>
            <w:t>AUHTOR</w:t>
          </w:r>
        </w:p>
      </w:tc>
      <w:tc>
        <w:tcPr>
          <w:tcW w:w="455" w:type="dxa"/>
          <w:shd w:val="clear" w:color="auto" w:fill="B2B2B2"/>
          <w:vAlign w:val="center"/>
        </w:tcPr>
        <w:p w14:paraId="4F3291BA" w14:textId="77777777" w:rsidR="00AA27C8" w:rsidRDefault="001B2603">
          <w:pPr>
            <w:pBdr>
              <w:top w:val="nil"/>
              <w:left w:val="nil"/>
              <w:bottom w:val="nil"/>
              <w:right w:val="nil"/>
              <w:between w:val="nil"/>
            </w:pBdr>
            <w:tabs>
              <w:tab w:val="center" w:pos="4680"/>
              <w:tab w:val="right" w:pos="9360"/>
            </w:tabs>
            <w:spacing w:after="0" w:line="240" w:lineRule="auto"/>
            <w:jc w:val="center"/>
            <w:rPr>
              <w:color w:val="FFFFFF"/>
            </w:rPr>
          </w:pPr>
          <w:r>
            <w:rPr>
              <w:color w:val="FFFFFF"/>
            </w:rPr>
            <w:fldChar w:fldCharType="begin"/>
          </w:r>
          <w:r>
            <w:rPr>
              <w:color w:val="FFFFFF"/>
            </w:rPr>
            <w:instrText>PAGE</w:instrText>
          </w:r>
          <w:r>
            <w:rPr>
              <w:color w:val="FFFFFF"/>
            </w:rPr>
            <w:fldChar w:fldCharType="separate"/>
          </w:r>
          <w:r w:rsidR="00D35294">
            <w:rPr>
              <w:noProof/>
              <w:color w:val="FFFFFF"/>
            </w:rPr>
            <w:t>1</w:t>
          </w:r>
          <w:r>
            <w:rPr>
              <w:color w:val="FFFFFF"/>
            </w:rPr>
            <w:fldChar w:fldCharType="end"/>
          </w:r>
        </w:p>
      </w:tc>
    </w:tr>
  </w:tbl>
  <w:p w14:paraId="352A7252" w14:textId="77777777" w:rsidR="00AA27C8" w:rsidRDefault="00AA27C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231E" w14:textId="77777777" w:rsidR="001B2603" w:rsidRDefault="001B2603">
      <w:pPr>
        <w:spacing w:after="0" w:line="240" w:lineRule="auto"/>
      </w:pPr>
      <w:r>
        <w:separator/>
      </w:r>
    </w:p>
  </w:footnote>
  <w:footnote w:type="continuationSeparator" w:id="0">
    <w:p w14:paraId="4D91ED60" w14:textId="77777777" w:rsidR="001B2603" w:rsidRDefault="001B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7141" w14:textId="77777777" w:rsidR="00AA27C8" w:rsidRDefault="001B260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0" distR="0" simplePos="0" relativeHeight="251658240" behindDoc="1" locked="0" layoutInCell="1" hidden="0" allowOverlap="1" wp14:anchorId="69C6C737" wp14:editId="09D5667F">
              <wp:simplePos x="0" y="0"/>
              <wp:positionH relativeFrom="page">
                <wp:posOffset>-505838</wp:posOffset>
              </wp:positionH>
              <wp:positionV relativeFrom="page">
                <wp:posOffset>-496110</wp:posOffset>
              </wp:positionV>
              <wp:extent cx="3203587" cy="3401568"/>
              <wp:effectExtent l="0" t="0" r="0" b="0"/>
              <wp:wrapNone/>
              <wp:docPr id="25" name="Group 25" title="Crop graphic with page number"/>
              <wp:cNvGraphicFramePr/>
              <a:graphic xmlns:a="http://schemas.openxmlformats.org/drawingml/2006/main">
                <a:graphicData uri="http://schemas.microsoft.com/office/word/2010/wordprocessingGroup">
                  <wpg:wgp>
                    <wpg:cNvGrpSpPr/>
                    <wpg:grpSpPr>
                      <a:xfrm>
                        <a:off x="0" y="0"/>
                        <a:ext cx="3203587" cy="3401568"/>
                        <a:chOff x="3744207" y="2079216"/>
                        <a:chExt cx="3203587" cy="3401568"/>
                      </a:xfrm>
                    </wpg:grpSpPr>
                    <wpg:grpSp>
                      <wpg:cNvPr id="1" name="Group 1"/>
                      <wpg:cNvGrpSpPr/>
                      <wpg:grpSpPr>
                        <a:xfrm>
                          <a:off x="3744207" y="2079216"/>
                          <a:ext cx="3203587" cy="3401568"/>
                          <a:chOff x="0" y="0"/>
                          <a:chExt cx="3204978" cy="3401568"/>
                        </a:xfrm>
                      </wpg:grpSpPr>
                      <wps:wsp>
                        <wps:cNvPr id="2" name="Rectangle 2"/>
                        <wps:cNvSpPr/>
                        <wps:spPr>
                          <a:xfrm>
                            <a:off x="0" y="0"/>
                            <a:ext cx="3204975" cy="3401550"/>
                          </a:xfrm>
                          <a:prstGeom prst="rect">
                            <a:avLst/>
                          </a:prstGeom>
                          <a:noFill/>
                          <a:ln>
                            <a:noFill/>
                          </a:ln>
                        </wps:spPr>
                        <wps:txbx>
                          <w:txbxContent>
                            <w:p w14:paraId="1B691697" w14:textId="77777777" w:rsidR="00AA27C8" w:rsidRDefault="00AA27C8">
                              <w:pPr>
                                <w:spacing w:after="0" w:line="240" w:lineRule="auto"/>
                                <w:jc w:val="left"/>
                                <w:textDirection w:val="btLr"/>
                              </w:pPr>
                            </w:p>
                          </w:txbxContent>
                        </wps:txbx>
                        <wps:bodyPr spcFirstLastPara="1" wrap="square" lIns="91425" tIns="91425" rIns="91425" bIns="91425" anchor="ctr" anchorCtr="0">
                          <a:noAutofit/>
                        </wps:bodyPr>
                      </wps:wsp>
                      <wpg:grpSp>
                        <wpg:cNvPr id="3" name="Group 3"/>
                        <wpg:cNvGrpSpPr/>
                        <wpg:grpSpPr>
                          <a:xfrm>
                            <a:off x="0" y="0"/>
                            <a:ext cx="2642616" cy="3401568"/>
                            <a:chOff x="0" y="0"/>
                            <a:chExt cx="2642616" cy="3401568"/>
                          </a:xfrm>
                        </wpg:grpSpPr>
                        <wps:wsp>
                          <wps:cNvPr id="4" name="Freeform 4"/>
                          <wps:cNvSpPr/>
                          <wps:spPr>
                            <a:xfrm>
                              <a:off x="504825" y="504825"/>
                              <a:ext cx="2133600" cy="2867025"/>
                            </a:xfrm>
                            <a:custGeom>
                              <a:avLst/>
                              <a:gdLst/>
                              <a:ahLst/>
                              <a:cxnLst/>
                              <a:rect l="l" t="t" r="r" b="b"/>
                              <a:pathLst>
                                <a:path w="1344" h="1806" extrusionOk="0">
                                  <a:moveTo>
                                    <a:pt x="168" y="1806"/>
                                  </a:moveTo>
                                  <a:lnTo>
                                    <a:pt x="0" y="1806"/>
                                  </a:lnTo>
                                  <a:lnTo>
                                    <a:pt x="0" y="0"/>
                                  </a:lnTo>
                                  <a:lnTo>
                                    <a:pt x="1344" y="0"/>
                                  </a:lnTo>
                                  <a:lnTo>
                                    <a:pt x="1344" y="165"/>
                                  </a:lnTo>
                                  <a:lnTo>
                                    <a:pt x="168" y="165"/>
                                  </a:lnTo>
                                  <a:lnTo>
                                    <a:pt x="168" y="1806"/>
                                  </a:lnTo>
                                  <a:close/>
                                </a:path>
                              </a:pathLst>
                            </a:custGeom>
                            <a:solidFill>
                              <a:schemeClr val="dk2"/>
                            </a:solidFill>
                            <a:ln>
                              <a:noFill/>
                            </a:ln>
                          </wps:spPr>
                          <wps:bodyPr spcFirstLastPara="1" wrap="square" lIns="91425" tIns="91425" rIns="91425" bIns="91425" anchor="ctr" anchorCtr="0">
                            <a:noAutofit/>
                          </wps:bodyPr>
                        </wps:wsp>
                        <wps:wsp>
                          <wps:cNvPr id="5" name="Rectangle 5"/>
                          <wps:cNvSpPr/>
                          <wps:spPr>
                            <a:xfrm>
                              <a:off x="0" y="0"/>
                              <a:ext cx="2642616" cy="3401568"/>
                            </a:xfrm>
                            <a:prstGeom prst="rect">
                              <a:avLst/>
                            </a:prstGeom>
                            <a:noFill/>
                            <a:ln>
                              <a:noFill/>
                            </a:ln>
                          </wps:spPr>
                          <wps:txbx>
                            <w:txbxContent>
                              <w:p w14:paraId="3D7A3245" w14:textId="77777777" w:rsidR="00AA27C8" w:rsidRDefault="00AA27C8">
                                <w:pPr>
                                  <w:spacing w:after="0" w:line="240" w:lineRule="auto"/>
                                  <w:jc w:val="left"/>
                                  <w:textDirection w:val="btLr"/>
                                </w:pPr>
                              </w:p>
                            </w:txbxContent>
                          </wps:txbx>
                          <wps:bodyPr spcFirstLastPara="1" wrap="square" lIns="91425" tIns="91425" rIns="91425" bIns="91425" anchor="ctr" anchorCtr="0">
                            <a:noAutofit/>
                          </wps:bodyPr>
                        </wps:wsp>
                      </wpg:grpSp>
                      <wps:wsp>
                        <wps:cNvPr id="6" name="Rectangle 6"/>
                        <wps:cNvSpPr/>
                        <wps:spPr>
                          <a:xfrm>
                            <a:off x="2637677" y="523407"/>
                            <a:ext cx="567301" cy="227965"/>
                          </a:xfrm>
                          <a:prstGeom prst="rect">
                            <a:avLst/>
                          </a:prstGeom>
                          <a:noFill/>
                          <a:ln>
                            <a:noFill/>
                          </a:ln>
                        </wps:spPr>
                        <wps:txbx>
                          <w:txbxContent>
                            <w:p w14:paraId="2EB0FB48" w14:textId="77777777" w:rsidR="00AA27C8" w:rsidRDefault="001B2603">
                              <w:pPr>
                                <w:spacing w:after="0" w:line="240" w:lineRule="auto"/>
                                <w:jc w:val="right"/>
                                <w:textDirection w:val="btLr"/>
                              </w:pPr>
                              <w:r>
                                <w:rPr>
                                  <w:rFonts w:ascii="Arial" w:eastAsia="Arial" w:hAnsi="Arial" w:cs="Arial"/>
                                  <w:color w:val="000000"/>
                                  <w:sz w:val="30"/>
                                </w:rPr>
                                <w:t xml:space="preserve"> PAGE   \* MERGEFORMAT 2</w:t>
                              </w:r>
                            </w:p>
                          </w:txbxContent>
                        </wps:txbx>
                        <wps:bodyPr spcFirstLastPara="1" wrap="square" lIns="457200" tIns="0" rIns="0" bIns="0"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-505838</wp:posOffset>
              </wp:positionH>
              <wp:positionV relativeFrom="page">
                <wp:posOffset>-496110</wp:posOffset>
              </wp:positionV>
              <wp:extent cx="3203587" cy="3401568"/>
              <wp:effectExtent b="0" l="0" r="0" t="0"/>
              <wp:wrapNone/>
              <wp:docPr descr="Crop graphic with page number" id="25" name="image5.png"/>
              <a:graphic>
                <a:graphicData uri="http://schemas.openxmlformats.org/drawingml/2006/picture">
                  <pic:pic>
                    <pic:nvPicPr>
                      <pic:cNvPr descr="Crop graphic with page number" id="0" name="image5.png"/>
                      <pic:cNvPicPr preferRelativeResize="0"/>
                    </pic:nvPicPr>
                    <pic:blipFill>
                      <a:blip r:embed="rId1"/>
                      <a:srcRect/>
                      <a:stretch>
                        <a:fillRect/>
                      </a:stretch>
                    </pic:blipFill>
                    <pic:spPr>
                      <a:xfrm>
                        <a:off x="0" y="0"/>
                        <a:ext cx="3203587" cy="3401568"/>
                      </a:xfrm>
                      <a:prstGeom prst="rect"/>
                      <a:ln/>
                    </pic:spPr>
                  </pic:pic>
                </a:graphicData>
              </a:graphic>
            </wp:anchor>
          </w:drawing>
        </mc:Fallback>
      </mc:AlternateContent>
    </w:r>
  </w:p>
  <w:p w14:paraId="149382AA" w14:textId="77777777" w:rsidR="00AA27C8" w:rsidRDefault="00AA27C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C8"/>
    <w:rsid w:val="001B2603"/>
    <w:rsid w:val="00AA27C8"/>
    <w:rsid w:val="00D35294"/>
    <w:rsid w:val="00D8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31A9F"/>
  <w15:docId w15:val="{9C7A2A1C-904B-A04C-B8CD-5B8D4256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87"/>
  </w:style>
  <w:style w:type="paragraph" w:styleId="Heading1">
    <w:name w:val="heading 1"/>
    <w:basedOn w:val="Normal"/>
    <w:next w:val="Normal"/>
    <w:link w:val="Heading1Char"/>
    <w:uiPriority w:val="9"/>
    <w:qFormat/>
    <w:rsid w:val="00DD018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DD018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D018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D018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D0187"/>
    <w:pPr>
      <w:spacing w:before="200" w:after="0"/>
      <w:jc w:val="left"/>
      <w:outlineLvl w:val="4"/>
    </w:pPr>
    <w:rPr>
      <w:smallCaps/>
      <w:color w:val="858585" w:themeColor="accent2" w:themeShade="BF"/>
      <w:spacing w:val="10"/>
      <w:sz w:val="22"/>
      <w:szCs w:val="26"/>
    </w:rPr>
  </w:style>
  <w:style w:type="paragraph" w:styleId="Heading6">
    <w:name w:val="heading 6"/>
    <w:basedOn w:val="Normal"/>
    <w:next w:val="Normal"/>
    <w:link w:val="Heading6Char"/>
    <w:uiPriority w:val="9"/>
    <w:semiHidden/>
    <w:unhideWhenUsed/>
    <w:qFormat/>
    <w:rsid w:val="00DD0187"/>
    <w:pPr>
      <w:spacing w:after="0"/>
      <w:jc w:val="left"/>
      <w:outlineLvl w:val="5"/>
    </w:pPr>
    <w:rPr>
      <w:smallCaps/>
      <w:color w:val="B2B2B2" w:themeColor="accent2"/>
      <w:spacing w:val="5"/>
      <w:sz w:val="22"/>
    </w:rPr>
  </w:style>
  <w:style w:type="paragraph" w:styleId="Heading7">
    <w:name w:val="heading 7"/>
    <w:basedOn w:val="Normal"/>
    <w:next w:val="Normal"/>
    <w:link w:val="Heading7Char"/>
    <w:uiPriority w:val="9"/>
    <w:semiHidden/>
    <w:unhideWhenUsed/>
    <w:qFormat/>
    <w:rsid w:val="00DD0187"/>
    <w:pPr>
      <w:spacing w:after="0"/>
      <w:jc w:val="left"/>
      <w:outlineLvl w:val="6"/>
    </w:pPr>
    <w:rPr>
      <w:b/>
      <w:smallCaps/>
      <w:color w:val="B2B2B2" w:themeColor="accent2"/>
      <w:spacing w:val="10"/>
    </w:rPr>
  </w:style>
  <w:style w:type="paragraph" w:styleId="Heading8">
    <w:name w:val="heading 8"/>
    <w:basedOn w:val="Normal"/>
    <w:next w:val="Normal"/>
    <w:link w:val="Heading8Char"/>
    <w:uiPriority w:val="9"/>
    <w:semiHidden/>
    <w:unhideWhenUsed/>
    <w:qFormat/>
    <w:rsid w:val="00DD0187"/>
    <w:pPr>
      <w:spacing w:after="0"/>
      <w:jc w:val="left"/>
      <w:outlineLvl w:val="7"/>
    </w:pPr>
    <w:rPr>
      <w:b/>
      <w:i/>
      <w:smallCaps/>
      <w:color w:val="858585" w:themeColor="accent2" w:themeShade="BF"/>
    </w:rPr>
  </w:style>
  <w:style w:type="paragraph" w:styleId="Heading9">
    <w:name w:val="heading 9"/>
    <w:basedOn w:val="Normal"/>
    <w:next w:val="Normal"/>
    <w:link w:val="Heading9Char"/>
    <w:uiPriority w:val="9"/>
    <w:semiHidden/>
    <w:unhideWhenUsed/>
    <w:qFormat/>
    <w:rsid w:val="00DD0187"/>
    <w:pPr>
      <w:spacing w:after="0"/>
      <w:jc w:val="left"/>
      <w:outlineLvl w:val="8"/>
    </w:pPr>
    <w:rPr>
      <w:b/>
      <w:i/>
      <w:smallCaps/>
      <w:color w:val="585858"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0187"/>
    <w:pPr>
      <w:pBdr>
        <w:top w:val="single" w:sz="12" w:space="1" w:color="B2B2B2" w:themeColor="accent2"/>
      </w:pBdr>
      <w:spacing w:line="240" w:lineRule="auto"/>
      <w:jc w:val="right"/>
    </w:pPr>
    <w:rPr>
      <w:smallCaps/>
      <w:sz w:val="48"/>
      <w:szCs w:val="48"/>
    </w:rPr>
  </w:style>
  <w:style w:type="character" w:customStyle="1" w:styleId="Heading3Char">
    <w:name w:val="Heading 3 Char"/>
    <w:basedOn w:val="DefaultParagraphFont"/>
    <w:link w:val="Heading3"/>
    <w:uiPriority w:val="9"/>
    <w:semiHidden/>
    <w:rsid w:val="00DD0187"/>
    <w:rPr>
      <w:smallCaps/>
      <w:spacing w:val="5"/>
      <w:sz w:val="24"/>
      <w:szCs w:val="24"/>
    </w:rPr>
  </w:style>
  <w:style w:type="paragraph" w:styleId="MessageHeader">
    <w:name w:val="Message Header"/>
    <w:basedOn w:val="Normal"/>
    <w:link w:val="MessageHeaderChar"/>
    <w:uiPriority w:val="99"/>
    <w:unhideWhenUsed/>
    <w:rsid w:val="00DD018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DD0187"/>
    <w:rPr>
      <w:rFonts w:asciiTheme="majorHAnsi" w:eastAsiaTheme="majorEastAsia" w:hAnsiTheme="majorHAnsi" w:cstheme="majorBidi"/>
      <w:shd w:val="pct20" w:color="auto" w:fill="auto"/>
    </w:rPr>
  </w:style>
  <w:style w:type="paragraph" w:styleId="IntenseQuote">
    <w:name w:val="Intense Quote"/>
    <w:basedOn w:val="Normal"/>
    <w:next w:val="Normal"/>
    <w:link w:val="IntenseQuoteChar"/>
    <w:uiPriority w:val="30"/>
    <w:qFormat/>
    <w:rsid w:val="00DD0187"/>
    <w:pPr>
      <w:pBdr>
        <w:top w:val="single" w:sz="8" w:space="10" w:color="858585" w:themeColor="accent2" w:themeShade="BF"/>
        <w:left w:val="single" w:sz="8" w:space="10" w:color="858585" w:themeColor="accent2" w:themeShade="BF"/>
        <w:bottom w:val="single" w:sz="8" w:space="10" w:color="858585" w:themeColor="accent2" w:themeShade="BF"/>
        <w:right w:val="single" w:sz="8" w:space="10" w:color="858585" w:themeColor="accent2" w:themeShade="BF"/>
      </w:pBdr>
      <w:shd w:val="clear" w:color="auto" w:fill="B2B2B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D0187"/>
    <w:rPr>
      <w:b/>
      <w:i/>
      <w:color w:val="FFFFFF" w:themeColor="background1"/>
      <w:shd w:val="clear" w:color="auto" w:fill="B2B2B2" w:themeFill="accent2"/>
    </w:rPr>
  </w:style>
  <w:style w:type="character" w:customStyle="1" w:styleId="Heading1Char">
    <w:name w:val="Heading 1 Char"/>
    <w:basedOn w:val="DefaultParagraphFont"/>
    <w:link w:val="Heading1"/>
    <w:uiPriority w:val="9"/>
    <w:rsid w:val="00DD0187"/>
    <w:rPr>
      <w:smallCaps/>
      <w:spacing w:val="5"/>
      <w:sz w:val="32"/>
      <w:szCs w:val="32"/>
    </w:rPr>
  </w:style>
  <w:style w:type="character" w:customStyle="1" w:styleId="Heading2Char">
    <w:name w:val="Heading 2 Char"/>
    <w:basedOn w:val="DefaultParagraphFont"/>
    <w:link w:val="Heading2"/>
    <w:uiPriority w:val="9"/>
    <w:semiHidden/>
    <w:rsid w:val="00DD0187"/>
    <w:rPr>
      <w:smallCaps/>
      <w:spacing w:val="5"/>
      <w:sz w:val="28"/>
      <w:szCs w:val="28"/>
    </w:rPr>
  </w:style>
  <w:style w:type="character" w:customStyle="1" w:styleId="Heading4Char">
    <w:name w:val="Heading 4 Char"/>
    <w:basedOn w:val="DefaultParagraphFont"/>
    <w:link w:val="Heading4"/>
    <w:uiPriority w:val="9"/>
    <w:semiHidden/>
    <w:rsid w:val="00DD0187"/>
    <w:rPr>
      <w:smallCaps/>
      <w:spacing w:val="10"/>
      <w:sz w:val="22"/>
      <w:szCs w:val="22"/>
    </w:rPr>
  </w:style>
  <w:style w:type="character" w:customStyle="1" w:styleId="Heading5Char">
    <w:name w:val="Heading 5 Char"/>
    <w:basedOn w:val="DefaultParagraphFont"/>
    <w:link w:val="Heading5"/>
    <w:uiPriority w:val="9"/>
    <w:semiHidden/>
    <w:rsid w:val="00DD0187"/>
    <w:rPr>
      <w:smallCaps/>
      <w:color w:val="858585" w:themeColor="accent2" w:themeShade="BF"/>
      <w:spacing w:val="10"/>
      <w:sz w:val="22"/>
      <w:szCs w:val="26"/>
    </w:rPr>
  </w:style>
  <w:style w:type="character" w:customStyle="1" w:styleId="Heading6Char">
    <w:name w:val="Heading 6 Char"/>
    <w:basedOn w:val="DefaultParagraphFont"/>
    <w:link w:val="Heading6"/>
    <w:uiPriority w:val="9"/>
    <w:semiHidden/>
    <w:rsid w:val="00DD0187"/>
    <w:rPr>
      <w:smallCaps/>
      <w:color w:val="B2B2B2" w:themeColor="accent2"/>
      <w:spacing w:val="5"/>
      <w:sz w:val="22"/>
    </w:rPr>
  </w:style>
  <w:style w:type="character" w:customStyle="1" w:styleId="Heading7Char">
    <w:name w:val="Heading 7 Char"/>
    <w:basedOn w:val="DefaultParagraphFont"/>
    <w:link w:val="Heading7"/>
    <w:uiPriority w:val="9"/>
    <w:semiHidden/>
    <w:rsid w:val="00DD0187"/>
    <w:rPr>
      <w:b/>
      <w:smallCaps/>
      <w:color w:val="B2B2B2" w:themeColor="accent2"/>
      <w:spacing w:val="10"/>
    </w:rPr>
  </w:style>
  <w:style w:type="character" w:customStyle="1" w:styleId="Heading8Char">
    <w:name w:val="Heading 8 Char"/>
    <w:basedOn w:val="DefaultParagraphFont"/>
    <w:link w:val="Heading8"/>
    <w:uiPriority w:val="9"/>
    <w:semiHidden/>
    <w:rsid w:val="00DD0187"/>
    <w:rPr>
      <w:b/>
      <w:i/>
      <w:smallCaps/>
      <w:color w:val="858585" w:themeColor="accent2" w:themeShade="BF"/>
    </w:rPr>
  </w:style>
  <w:style w:type="character" w:customStyle="1" w:styleId="Heading9Char">
    <w:name w:val="Heading 9 Char"/>
    <w:basedOn w:val="DefaultParagraphFont"/>
    <w:link w:val="Heading9"/>
    <w:uiPriority w:val="9"/>
    <w:semiHidden/>
    <w:rsid w:val="00DD0187"/>
    <w:rPr>
      <w:b/>
      <w:i/>
      <w:smallCaps/>
      <w:color w:val="585858" w:themeColor="accent2" w:themeShade="7F"/>
    </w:rPr>
  </w:style>
  <w:style w:type="paragraph" w:styleId="Caption">
    <w:name w:val="caption"/>
    <w:basedOn w:val="Normal"/>
    <w:next w:val="Normal"/>
    <w:uiPriority w:val="35"/>
    <w:semiHidden/>
    <w:unhideWhenUsed/>
    <w:qFormat/>
    <w:rsid w:val="00DD0187"/>
    <w:rPr>
      <w:b/>
      <w:bCs/>
      <w:caps/>
      <w:sz w:val="16"/>
      <w:szCs w:val="18"/>
    </w:rPr>
  </w:style>
  <w:style w:type="character" w:customStyle="1" w:styleId="TitleChar">
    <w:name w:val="Title Char"/>
    <w:basedOn w:val="DefaultParagraphFont"/>
    <w:link w:val="Title"/>
    <w:uiPriority w:val="10"/>
    <w:rsid w:val="00DD0187"/>
    <w:rPr>
      <w:smallCaps/>
      <w:sz w:val="48"/>
      <w:szCs w:val="48"/>
    </w:rPr>
  </w:style>
  <w:style w:type="paragraph" w:styleId="Subtitle">
    <w:name w:val="Subtitle"/>
    <w:basedOn w:val="Normal"/>
    <w:next w:val="Normal"/>
    <w:link w:val="SubtitleChar"/>
    <w:uiPriority w:val="11"/>
    <w:qFormat/>
    <w:pPr>
      <w:spacing w:after="720" w:line="240" w:lineRule="auto"/>
      <w:jc w:val="right"/>
    </w:pPr>
  </w:style>
  <w:style w:type="character" w:customStyle="1" w:styleId="SubtitleChar">
    <w:name w:val="Subtitle Char"/>
    <w:basedOn w:val="DefaultParagraphFont"/>
    <w:link w:val="Subtitle"/>
    <w:uiPriority w:val="11"/>
    <w:rsid w:val="00DD0187"/>
    <w:rPr>
      <w:rFonts w:asciiTheme="majorHAnsi" w:eastAsiaTheme="majorEastAsia" w:hAnsiTheme="majorHAnsi" w:cstheme="majorBidi"/>
      <w:szCs w:val="22"/>
    </w:rPr>
  </w:style>
  <w:style w:type="character" w:styleId="Strong">
    <w:name w:val="Strong"/>
    <w:uiPriority w:val="22"/>
    <w:qFormat/>
    <w:rsid w:val="00DD0187"/>
    <w:rPr>
      <w:b/>
      <w:color w:val="B2B2B2" w:themeColor="accent2"/>
    </w:rPr>
  </w:style>
  <w:style w:type="character" w:styleId="Emphasis">
    <w:name w:val="Emphasis"/>
    <w:uiPriority w:val="20"/>
    <w:qFormat/>
    <w:rsid w:val="00DD0187"/>
    <w:rPr>
      <w:b/>
      <w:i/>
      <w:spacing w:val="10"/>
    </w:rPr>
  </w:style>
  <w:style w:type="paragraph" w:styleId="NoSpacing">
    <w:name w:val="No Spacing"/>
    <w:basedOn w:val="Normal"/>
    <w:link w:val="NoSpacingChar"/>
    <w:uiPriority w:val="1"/>
    <w:qFormat/>
    <w:rsid w:val="00DD0187"/>
    <w:pPr>
      <w:spacing w:after="0" w:line="240" w:lineRule="auto"/>
    </w:pPr>
  </w:style>
  <w:style w:type="character" w:customStyle="1" w:styleId="NoSpacingChar">
    <w:name w:val="No Spacing Char"/>
    <w:basedOn w:val="DefaultParagraphFont"/>
    <w:link w:val="NoSpacing"/>
    <w:uiPriority w:val="1"/>
    <w:rsid w:val="00DD0187"/>
  </w:style>
  <w:style w:type="paragraph" w:styleId="ListParagraph">
    <w:name w:val="List Paragraph"/>
    <w:basedOn w:val="Normal"/>
    <w:uiPriority w:val="34"/>
    <w:qFormat/>
    <w:rsid w:val="00DD0187"/>
    <w:pPr>
      <w:ind w:left="720"/>
      <w:contextualSpacing/>
    </w:pPr>
  </w:style>
  <w:style w:type="paragraph" w:styleId="Quote">
    <w:name w:val="Quote"/>
    <w:basedOn w:val="Normal"/>
    <w:next w:val="Normal"/>
    <w:link w:val="QuoteChar"/>
    <w:uiPriority w:val="29"/>
    <w:qFormat/>
    <w:rsid w:val="00DD0187"/>
    <w:rPr>
      <w:i/>
    </w:rPr>
  </w:style>
  <w:style w:type="character" w:customStyle="1" w:styleId="QuoteChar">
    <w:name w:val="Quote Char"/>
    <w:basedOn w:val="DefaultParagraphFont"/>
    <w:link w:val="Quote"/>
    <w:uiPriority w:val="29"/>
    <w:rsid w:val="00DD0187"/>
    <w:rPr>
      <w:i/>
    </w:rPr>
  </w:style>
  <w:style w:type="character" w:styleId="SubtleEmphasis">
    <w:name w:val="Subtle Emphasis"/>
    <w:uiPriority w:val="19"/>
    <w:qFormat/>
    <w:rsid w:val="00DD0187"/>
    <w:rPr>
      <w:i/>
    </w:rPr>
  </w:style>
  <w:style w:type="character" w:styleId="IntenseEmphasis">
    <w:name w:val="Intense Emphasis"/>
    <w:uiPriority w:val="21"/>
    <w:qFormat/>
    <w:rsid w:val="00DD0187"/>
    <w:rPr>
      <w:b/>
      <w:i/>
      <w:color w:val="B2B2B2" w:themeColor="accent2"/>
      <w:spacing w:val="10"/>
    </w:rPr>
  </w:style>
  <w:style w:type="character" w:styleId="SubtleReference">
    <w:name w:val="Subtle Reference"/>
    <w:uiPriority w:val="31"/>
    <w:qFormat/>
    <w:rsid w:val="00DD0187"/>
    <w:rPr>
      <w:b/>
    </w:rPr>
  </w:style>
  <w:style w:type="character" w:styleId="IntenseReference">
    <w:name w:val="Intense Reference"/>
    <w:uiPriority w:val="32"/>
    <w:qFormat/>
    <w:rsid w:val="00DD0187"/>
    <w:rPr>
      <w:b/>
      <w:bCs/>
      <w:smallCaps/>
      <w:spacing w:val="5"/>
      <w:sz w:val="22"/>
      <w:szCs w:val="22"/>
      <w:u w:val="single"/>
    </w:rPr>
  </w:style>
  <w:style w:type="character" w:styleId="BookTitle">
    <w:name w:val="Book Title"/>
    <w:uiPriority w:val="33"/>
    <w:qFormat/>
    <w:rsid w:val="00DD018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D0187"/>
    <w:pPr>
      <w:outlineLvl w:val="9"/>
    </w:pPr>
  </w:style>
  <w:style w:type="paragraph" w:customStyle="1" w:styleId="PersonalName">
    <w:name w:val="Personal Name"/>
    <w:basedOn w:val="Title"/>
    <w:rsid w:val="00DD0187"/>
    <w:rPr>
      <w:b/>
      <w:caps/>
      <w:color w:val="000000"/>
      <w:sz w:val="28"/>
      <w:szCs w:val="28"/>
    </w:rPr>
  </w:style>
  <w:style w:type="paragraph" w:styleId="BlockText">
    <w:name w:val="Block Text"/>
    <w:basedOn w:val="Normal"/>
    <w:uiPriority w:val="99"/>
    <w:unhideWhenUsed/>
    <w:rsid w:val="00DD0187"/>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i/>
      <w:iCs/>
      <w:color w:val="DDDDDD" w:themeColor="accent1"/>
    </w:rPr>
  </w:style>
  <w:style w:type="paragraph" w:styleId="Header">
    <w:name w:val="header"/>
    <w:basedOn w:val="Normal"/>
    <w:link w:val="HeaderChar"/>
    <w:uiPriority w:val="99"/>
    <w:unhideWhenUsed/>
    <w:rsid w:val="00DD0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187"/>
  </w:style>
  <w:style w:type="paragraph" w:styleId="Footer">
    <w:name w:val="footer"/>
    <w:basedOn w:val="Normal"/>
    <w:link w:val="FooterChar"/>
    <w:uiPriority w:val="99"/>
    <w:unhideWhenUsed/>
    <w:rsid w:val="00DD0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187"/>
  </w:style>
  <w:style w:type="character" w:styleId="HTMLSample">
    <w:name w:val="HTML Sample"/>
    <w:basedOn w:val="DefaultParagraphFont"/>
    <w:uiPriority w:val="99"/>
    <w:unhideWhenUsed/>
    <w:rsid w:val="00DD0187"/>
    <w:rPr>
      <w:rFonts w:ascii="Consolas" w:hAnsi="Consolas" w:cs="Consolas"/>
      <w:sz w:val="24"/>
      <w:szCs w:val="24"/>
    </w:rPr>
  </w:style>
  <w:style w:type="paragraph" w:styleId="NormalWeb">
    <w:name w:val="Normal (Web)"/>
    <w:basedOn w:val="Normal"/>
    <w:uiPriority w:val="99"/>
    <w:semiHidden/>
    <w:unhideWhenUsed/>
    <w:rsid w:val="00DD0187"/>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9.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jmo0XO1jPKxSxWcsyIqMTIlIzg==">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4083</Characters>
  <Application>Microsoft Office Word</Application>
  <DocSecurity>0</DocSecurity>
  <Lines>453</Lines>
  <Paragraphs>61</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Auhtor</dc:creator>
  <cp:lastModifiedBy>Molina, Catalina M.</cp:lastModifiedBy>
  <cp:revision>2</cp:revision>
  <dcterms:created xsi:type="dcterms:W3CDTF">2022-04-24T04:53:00Z</dcterms:created>
  <dcterms:modified xsi:type="dcterms:W3CDTF">2022-04-24T04:53:00Z</dcterms:modified>
</cp:coreProperties>
</file>