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09A1" w:rsidRPr="00495490" w:rsidRDefault="00EE0212" w:rsidP="00EE0212">
      <w:pPr>
        <w:rPr>
          <w:rFonts w:ascii="Times New Roman" w:hAnsi="Times New Roman" w:cs="Times New Roman"/>
          <w:sz w:val="24"/>
          <w:szCs w:val="24"/>
        </w:rPr>
      </w:pPr>
      <w:r>
        <w:rPr>
          <w:rFonts w:ascii="Times New Roman" w:hAnsi="Times New Roman" w:cs="Times New Roman"/>
          <w:sz w:val="24"/>
          <w:szCs w:val="24"/>
        </w:rPr>
        <w:t xml:space="preserve">Over the course of time plants and microbes have developed both beneficial and detrimental relationships. The detrimental relationships that could possibly occur are caused </w:t>
      </w:r>
      <w:r w:rsidR="003D64BA">
        <w:rPr>
          <w:rFonts w:ascii="Times New Roman" w:hAnsi="Times New Roman" w:cs="Times New Roman"/>
          <w:sz w:val="24"/>
          <w:szCs w:val="24"/>
        </w:rPr>
        <w:t xml:space="preserve">by the infections </w:t>
      </w:r>
      <w:r>
        <w:rPr>
          <w:rFonts w:ascii="Times New Roman" w:hAnsi="Times New Roman" w:cs="Times New Roman"/>
          <w:sz w:val="24"/>
          <w:szCs w:val="24"/>
        </w:rPr>
        <w:t>fungi, bacteria, and viruses</w:t>
      </w:r>
      <w:r w:rsidR="003D64BA">
        <w:rPr>
          <w:rFonts w:ascii="Times New Roman" w:hAnsi="Times New Roman" w:cs="Times New Roman"/>
          <w:sz w:val="24"/>
          <w:szCs w:val="24"/>
        </w:rPr>
        <w:t xml:space="preserve"> transmit.</w:t>
      </w:r>
      <w:r w:rsidR="00660A99">
        <w:rPr>
          <w:rFonts w:ascii="Times New Roman" w:hAnsi="Times New Roman" w:cs="Times New Roman"/>
          <w:sz w:val="24"/>
          <w:szCs w:val="24"/>
        </w:rPr>
        <w:t xml:space="preserve"> </w:t>
      </w:r>
      <w:r w:rsidR="003D64BA">
        <w:rPr>
          <w:rFonts w:ascii="Times New Roman" w:hAnsi="Times New Roman" w:cs="Times New Roman"/>
          <w:sz w:val="24"/>
          <w:szCs w:val="24"/>
        </w:rPr>
        <w:t xml:space="preserve">Once </w:t>
      </w:r>
      <w:r>
        <w:rPr>
          <w:rFonts w:ascii="Times New Roman" w:hAnsi="Times New Roman" w:cs="Times New Roman"/>
          <w:sz w:val="24"/>
          <w:szCs w:val="24"/>
        </w:rPr>
        <w:t>infection occurs, the pathogens that are transmitted suppresses the plants immune responses resulting in the death of the plant. However, recent studies show that some plants take up and digest microbes and in return</w:t>
      </w:r>
      <w:r w:rsidR="003F6033">
        <w:rPr>
          <w:rFonts w:ascii="Times New Roman" w:hAnsi="Times New Roman" w:cs="Times New Roman"/>
          <w:sz w:val="24"/>
          <w:szCs w:val="24"/>
        </w:rPr>
        <w:t xml:space="preserve"> the microbes are used as a source of nutrients. </w:t>
      </w:r>
      <w:r w:rsidR="004109A1">
        <w:rPr>
          <w:rFonts w:ascii="Times New Roman" w:hAnsi="Times New Roman" w:cs="Times New Roman"/>
          <w:sz w:val="24"/>
          <w:szCs w:val="24"/>
        </w:rPr>
        <w:t>Agriculturally, pathogens are known to be problematic and have caused millions of dollars in damage to crops</w:t>
      </w:r>
      <w:r w:rsidR="00495490">
        <w:rPr>
          <w:rFonts w:ascii="Times New Roman" w:hAnsi="Times New Roman" w:cs="Times New Roman"/>
          <w:sz w:val="24"/>
          <w:szCs w:val="24"/>
        </w:rPr>
        <w:t>.</w:t>
      </w:r>
      <w:r w:rsidR="004109A1">
        <w:rPr>
          <w:rFonts w:ascii="Times New Roman" w:hAnsi="Times New Roman" w:cs="Times New Roman"/>
          <w:sz w:val="24"/>
          <w:szCs w:val="24"/>
        </w:rPr>
        <w:t xml:space="preserve"> </w:t>
      </w:r>
      <w:r w:rsidR="003F6033">
        <w:rPr>
          <w:rFonts w:ascii="Times New Roman" w:hAnsi="Times New Roman" w:cs="Times New Roman"/>
          <w:sz w:val="24"/>
          <w:szCs w:val="24"/>
        </w:rPr>
        <w:t>I</w:t>
      </w:r>
      <w:r w:rsidR="00495490">
        <w:rPr>
          <w:rFonts w:ascii="Times New Roman" w:hAnsi="Times New Roman" w:cs="Times New Roman"/>
          <w:sz w:val="24"/>
          <w:szCs w:val="24"/>
        </w:rPr>
        <w:t xml:space="preserve">n this study it </w:t>
      </w:r>
      <w:r w:rsidR="003F6033">
        <w:rPr>
          <w:rFonts w:ascii="Times New Roman" w:hAnsi="Times New Roman" w:cs="Times New Roman"/>
          <w:sz w:val="24"/>
          <w:szCs w:val="24"/>
        </w:rPr>
        <w:t xml:space="preserve">has been found that a species of </w:t>
      </w:r>
      <w:r w:rsidR="003F6033" w:rsidRPr="003D64BA">
        <w:rPr>
          <w:rFonts w:ascii="Times New Roman" w:hAnsi="Times New Roman" w:cs="Times New Roman"/>
          <w:i/>
          <w:sz w:val="24"/>
          <w:szCs w:val="24"/>
        </w:rPr>
        <w:t>Arabidopsis</w:t>
      </w:r>
      <w:r w:rsidR="003F6033">
        <w:rPr>
          <w:rFonts w:ascii="Times New Roman" w:hAnsi="Times New Roman" w:cs="Times New Roman"/>
          <w:sz w:val="24"/>
          <w:szCs w:val="24"/>
        </w:rPr>
        <w:t xml:space="preserve"> (</w:t>
      </w:r>
      <w:r w:rsidR="003F6033" w:rsidRPr="003F6033">
        <w:rPr>
          <w:rFonts w:ascii="Times New Roman" w:hAnsi="Times New Roman" w:cs="Times New Roman"/>
          <w:i/>
          <w:sz w:val="24"/>
          <w:szCs w:val="24"/>
        </w:rPr>
        <w:t>Arabidopsis thaliana</w:t>
      </w:r>
      <w:r w:rsidR="003F6033">
        <w:rPr>
          <w:rFonts w:ascii="Times New Roman" w:hAnsi="Times New Roman" w:cs="Times New Roman"/>
          <w:sz w:val="24"/>
          <w:szCs w:val="24"/>
        </w:rPr>
        <w:t>) and a species of tomato (</w:t>
      </w:r>
      <w:proofErr w:type="spellStart"/>
      <w:r w:rsidR="003F6033" w:rsidRPr="003F6033">
        <w:rPr>
          <w:rFonts w:ascii="Times New Roman" w:hAnsi="Times New Roman" w:cs="Times New Roman"/>
          <w:i/>
          <w:sz w:val="24"/>
          <w:szCs w:val="24"/>
        </w:rPr>
        <w:t>Lycopersicum</w:t>
      </w:r>
      <w:proofErr w:type="spellEnd"/>
      <w:r w:rsidR="003F6033" w:rsidRPr="003F6033">
        <w:rPr>
          <w:rFonts w:ascii="Times New Roman" w:hAnsi="Times New Roman" w:cs="Times New Roman"/>
          <w:i/>
          <w:sz w:val="24"/>
          <w:szCs w:val="24"/>
        </w:rPr>
        <w:t xml:space="preserve"> </w:t>
      </w:r>
      <w:proofErr w:type="spellStart"/>
      <w:r w:rsidR="003F6033" w:rsidRPr="003F6033">
        <w:rPr>
          <w:rFonts w:ascii="Times New Roman" w:hAnsi="Times New Roman" w:cs="Times New Roman"/>
          <w:i/>
          <w:sz w:val="24"/>
          <w:szCs w:val="24"/>
        </w:rPr>
        <w:t>esculentum</w:t>
      </w:r>
      <w:proofErr w:type="spellEnd"/>
      <w:r w:rsidR="003F6033">
        <w:rPr>
          <w:rFonts w:ascii="Times New Roman" w:hAnsi="Times New Roman" w:cs="Times New Roman"/>
          <w:sz w:val="24"/>
          <w:szCs w:val="24"/>
        </w:rPr>
        <w:t xml:space="preserve">) both possess the ability to consume non-pathogenic bacteria such as </w:t>
      </w:r>
      <w:r w:rsidR="003F6033" w:rsidRPr="003F6033">
        <w:rPr>
          <w:rFonts w:ascii="Times New Roman" w:hAnsi="Times New Roman" w:cs="Times New Roman"/>
          <w:i/>
          <w:sz w:val="24"/>
          <w:szCs w:val="24"/>
        </w:rPr>
        <w:t>Escherichia coli</w:t>
      </w:r>
      <w:r w:rsidR="003F6033">
        <w:rPr>
          <w:rFonts w:ascii="Times New Roman" w:hAnsi="Times New Roman" w:cs="Times New Roman"/>
          <w:sz w:val="24"/>
          <w:szCs w:val="24"/>
        </w:rPr>
        <w:t xml:space="preserve"> and </w:t>
      </w:r>
      <w:r w:rsidR="003F6033" w:rsidRPr="003F6033">
        <w:rPr>
          <w:rFonts w:ascii="Times New Roman" w:hAnsi="Times New Roman" w:cs="Times New Roman"/>
          <w:i/>
          <w:sz w:val="24"/>
          <w:szCs w:val="24"/>
        </w:rPr>
        <w:t>Saccharomyces cerevisiae</w:t>
      </w:r>
      <w:r w:rsidR="003F6033">
        <w:rPr>
          <w:rFonts w:ascii="Times New Roman" w:hAnsi="Times New Roman" w:cs="Times New Roman"/>
          <w:i/>
          <w:sz w:val="24"/>
          <w:szCs w:val="24"/>
        </w:rPr>
        <w:t xml:space="preserve">. </w:t>
      </w:r>
      <w:r w:rsidR="00495490">
        <w:rPr>
          <w:rFonts w:ascii="Times New Roman" w:hAnsi="Times New Roman" w:cs="Times New Roman"/>
          <w:sz w:val="24"/>
          <w:szCs w:val="24"/>
        </w:rPr>
        <w:t xml:space="preserve">With these findings, agriculturists are looking forward to possibly </w:t>
      </w:r>
      <w:r w:rsidR="00246DEB">
        <w:rPr>
          <w:rFonts w:ascii="Times New Roman" w:hAnsi="Times New Roman" w:cs="Times New Roman"/>
          <w:sz w:val="24"/>
          <w:szCs w:val="24"/>
        </w:rPr>
        <w:t xml:space="preserve">discovering ways to produce plants that have the ability to consume microbes as a source of nutrients. </w:t>
      </w:r>
    </w:p>
    <w:p w:rsidR="00C26BD8" w:rsidRDefault="00193DC7" w:rsidP="00EE0212">
      <w:pPr>
        <w:rPr>
          <w:rFonts w:ascii="Times New Roman" w:hAnsi="Times New Roman" w:cs="Times New Roman"/>
          <w:sz w:val="24"/>
          <w:szCs w:val="24"/>
        </w:rPr>
      </w:pPr>
      <w:r>
        <w:rPr>
          <w:rFonts w:ascii="Times New Roman" w:hAnsi="Times New Roman" w:cs="Times New Roman"/>
          <w:sz w:val="24"/>
          <w:szCs w:val="24"/>
        </w:rPr>
        <w:t xml:space="preserve">In order to determine if the plants </w:t>
      </w:r>
      <w:r w:rsidR="00AF491C">
        <w:rPr>
          <w:rFonts w:ascii="Times New Roman" w:hAnsi="Times New Roman" w:cs="Times New Roman"/>
          <w:sz w:val="24"/>
          <w:szCs w:val="24"/>
        </w:rPr>
        <w:t>we</w:t>
      </w:r>
      <w:r w:rsidR="00890968">
        <w:rPr>
          <w:rFonts w:ascii="Times New Roman" w:hAnsi="Times New Roman" w:cs="Times New Roman"/>
          <w:sz w:val="24"/>
          <w:szCs w:val="24"/>
        </w:rPr>
        <w:t>re consuming the fungi and bact</w:t>
      </w:r>
      <w:r w:rsidR="00AF491C">
        <w:rPr>
          <w:rFonts w:ascii="Times New Roman" w:hAnsi="Times New Roman" w:cs="Times New Roman"/>
          <w:sz w:val="24"/>
          <w:szCs w:val="24"/>
        </w:rPr>
        <w:t xml:space="preserve">eria as a </w:t>
      </w:r>
      <w:r w:rsidR="001B0239">
        <w:rPr>
          <w:rFonts w:ascii="Times New Roman" w:hAnsi="Times New Roman" w:cs="Times New Roman"/>
          <w:sz w:val="24"/>
          <w:szCs w:val="24"/>
        </w:rPr>
        <w:t xml:space="preserve">means for nutrients, </w:t>
      </w:r>
      <w:r w:rsidR="00AF491C">
        <w:rPr>
          <w:rFonts w:ascii="Times New Roman" w:hAnsi="Times New Roman" w:cs="Times New Roman"/>
          <w:sz w:val="24"/>
          <w:szCs w:val="24"/>
        </w:rPr>
        <w:t>a species of Arabidopsis and a tomato were grown in a growth media supplemented with fluorescent strains of Escherichia coli and Saccharomyces cerevisiae. R</w:t>
      </w:r>
      <w:r w:rsidR="001B0239">
        <w:rPr>
          <w:rFonts w:ascii="Times New Roman" w:hAnsi="Times New Roman" w:cs="Times New Roman"/>
          <w:sz w:val="24"/>
          <w:szCs w:val="24"/>
        </w:rPr>
        <w:t xml:space="preserve">esearchers </w:t>
      </w:r>
      <w:r w:rsidR="00AF491C">
        <w:rPr>
          <w:rFonts w:ascii="Times New Roman" w:hAnsi="Times New Roman" w:cs="Times New Roman"/>
          <w:sz w:val="24"/>
          <w:szCs w:val="24"/>
        </w:rPr>
        <w:t xml:space="preserve">then </w:t>
      </w:r>
      <w:r w:rsidR="001B0239">
        <w:rPr>
          <w:rFonts w:ascii="Times New Roman" w:hAnsi="Times New Roman" w:cs="Times New Roman"/>
          <w:sz w:val="24"/>
          <w:szCs w:val="24"/>
        </w:rPr>
        <w:t>examined the roots from an Arabidopsis plant that doesn’t form symbiotic relationships</w:t>
      </w:r>
      <w:r w:rsidR="00AF491C">
        <w:rPr>
          <w:rFonts w:ascii="Times New Roman" w:hAnsi="Times New Roman" w:cs="Times New Roman"/>
          <w:sz w:val="24"/>
          <w:szCs w:val="24"/>
        </w:rPr>
        <w:t xml:space="preserve"> with fungi</w:t>
      </w:r>
      <w:r w:rsidR="001B0239">
        <w:rPr>
          <w:rFonts w:ascii="Times New Roman" w:hAnsi="Times New Roman" w:cs="Times New Roman"/>
          <w:sz w:val="24"/>
          <w:szCs w:val="24"/>
        </w:rPr>
        <w:t xml:space="preserve"> and the roots of a tomato plant that</w:t>
      </w:r>
      <w:r w:rsidR="00AF491C">
        <w:rPr>
          <w:rFonts w:ascii="Times New Roman" w:hAnsi="Times New Roman" w:cs="Times New Roman"/>
          <w:sz w:val="24"/>
          <w:szCs w:val="24"/>
        </w:rPr>
        <w:t xml:space="preserve"> possesses the ability form </w:t>
      </w:r>
      <w:r w:rsidR="001B0239">
        <w:rPr>
          <w:rFonts w:ascii="Times New Roman" w:hAnsi="Times New Roman" w:cs="Times New Roman"/>
          <w:sz w:val="24"/>
          <w:szCs w:val="24"/>
        </w:rPr>
        <w:t>symbiotic</w:t>
      </w:r>
      <w:r w:rsidR="00E64C0C">
        <w:rPr>
          <w:rFonts w:ascii="Times New Roman" w:hAnsi="Times New Roman" w:cs="Times New Roman"/>
          <w:sz w:val="24"/>
          <w:szCs w:val="24"/>
        </w:rPr>
        <w:t xml:space="preserve"> relationships with </w:t>
      </w:r>
      <w:proofErr w:type="spellStart"/>
      <w:r w:rsidR="00E64C0C">
        <w:rPr>
          <w:rFonts w:ascii="Times New Roman" w:hAnsi="Times New Roman" w:cs="Times New Roman"/>
          <w:sz w:val="24"/>
          <w:szCs w:val="24"/>
        </w:rPr>
        <w:t>mycorrhizal</w:t>
      </w:r>
      <w:proofErr w:type="spellEnd"/>
      <w:r w:rsidR="00E64C0C">
        <w:rPr>
          <w:rFonts w:ascii="Times New Roman" w:hAnsi="Times New Roman" w:cs="Times New Roman"/>
          <w:sz w:val="24"/>
          <w:szCs w:val="24"/>
        </w:rPr>
        <w:t xml:space="preserve"> fungi</w:t>
      </w:r>
      <w:r w:rsidR="00AF491C">
        <w:rPr>
          <w:rFonts w:ascii="Times New Roman" w:hAnsi="Times New Roman" w:cs="Times New Roman"/>
          <w:sz w:val="24"/>
          <w:szCs w:val="24"/>
        </w:rPr>
        <w:t xml:space="preserve">, but hadn’t been </w:t>
      </w:r>
      <w:r w:rsidR="00E64C0C">
        <w:rPr>
          <w:rFonts w:ascii="Times New Roman" w:hAnsi="Times New Roman" w:cs="Times New Roman"/>
          <w:sz w:val="24"/>
          <w:szCs w:val="24"/>
        </w:rPr>
        <w:t>exposed to bacteria of that nature</w:t>
      </w:r>
      <w:r w:rsidR="00AF491C">
        <w:rPr>
          <w:rFonts w:ascii="Times New Roman" w:hAnsi="Times New Roman" w:cs="Times New Roman"/>
          <w:sz w:val="24"/>
          <w:szCs w:val="24"/>
        </w:rPr>
        <w:t xml:space="preserve"> in order to have an accurate representation of the relationship between the plants and the supplemented bacteria and fungi in the media</w:t>
      </w:r>
      <w:r w:rsidR="00E64C0C">
        <w:rPr>
          <w:rFonts w:ascii="Times New Roman" w:hAnsi="Times New Roman" w:cs="Times New Roman"/>
          <w:sz w:val="24"/>
          <w:szCs w:val="24"/>
        </w:rPr>
        <w:t xml:space="preserve">. </w:t>
      </w:r>
      <w:r w:rsidR="00AF491C">
        <w:rPr>
          <w:rFonts w:ascii="Times New Roman" w:hAnsi="Times New Roman" w:cs="Times New Roman"/>
          <w:sz w:val="24"/>
          <w:szCs w:val="24"/>
        </w:rPr>
        <w:t xml:space="preserve"> </w:t>
      </w:r>
      <w:r w:rsidR="00B10339">
        <w:rPr>
          <w:rFonts w:ascii="Times New Roman" w:hAnsi="Times New Roman" w:cs="Times New Roman"/>
          <w:sz w:val="24"/>
          <w:szCs w:val="24"/>
        </w:rPr>
        <w:t xml:space="preserve">The </w:t>
      </w:r>
      <w:r w:rsidR="00B10339" w:rsidRPr="003D64BA">
        <w:rPr>
          <w:rFonts w:ascii="Times New Roman" w:hAnsi="Times New Roman" w:cs="Times New Roman"/>
          <w:i/>
          <w:sz w:val="24"/>
          <w:szCs w:val="24"/>
        </w:rPr>
        <w:t>Arabidopsis</w:t>
      </w:r>
      <w:r w:rsidR="00B10339">
        <w:rPr>
          <w:rFonts w:ascii="Times New Roman" w:hAnsi="Times New Roman" w:cs="Times New Roman"/>
          <w:sz w:val="24"/>
          <w:szCs w:val="24"/>
        </w:rPr>
        <w:t xml:space="preserve"> plant was incubated in </w:t>
      </w:r>
      <w:r w:rsidR="00507870">
        <w:rPr>
          <w:rFonts w:ascii="Times New Roman" w:hAnsi="Times New Roman" w:cs="Times New Roman"/>
          <w:sz w:val="24"/>
          <w:szCs w:val="24"/>
        </w:rPr>
        <w:t xml:space="preserve">an axenic agar culture while the tomato was incubated in </w:t>
      </w:r>
      <w:r w:rsidR="00B10339">
        <w:rPr>
          <w:rFonts w:ascii="Times New Roman" w:hAnsi="Times New Roman" w:cs="Times New Roman"/>
          <w:sz w:val="24"/>
          <w:szCs w:val="24"/>
        </w:rPr>
        <w:t>a</w:t>
      </w:r>
      <w:r w:rsidR="00507870">
        <w:rPr>
          <w:rFonts w:ascii="Times New Roman" w:hAnsi="Times New Roman" w:cs="Times New Roman"/>
          <w:sz w:val="24"/>
          <w:szCs w:val="24"/>
        </w:rPr>
        <w:t xml:space="preserve"> non-axenic</w:t>
      </w:r>
      <w:r w:rsidR="00AF491C">
        <w:rPr>
          <w:rFonts w:ascii="Times New Roman" w:hAnsi="Times New Roman" w:cs="Times New Roman"/>
          <w:sz w:val="24"/>
          <w:szCs w:val="24"/>
        </w:rPr>
        <w:t xml:space="preserve"> culture</w:t>
      </w:r>
      <w:r w:rsidR="00507870">
        <w:rPr>
          <w:rFonts w:ascii="Times New Roman" w:hAnsi="Times New Roman" w:cs="Times New Roman"/>
          <w:sz w:val="24"/>
          <w:szCs w:val="24"/>
        </w:rPr>
        <w:t xml:space="preserve">. </w:t>
      </w:r>
      <w:r w:rsidR="00E64C0C">
        <w:rPr>
          <w:rFonts w:ascii="Times New Roman" w:hAnsi="Times New Roman" w:cs="Times New Roman"/>
          <w:sz w:val="24"/>
          <w:szCs w:val="24"/>
        </w:rPr>
        <w:t xml:space="preserve">After the tomato was incubated for 12 hours and the </w:t>
      </w:r>
      <w:r w:rsidR="003D64BA">
        <w:rPr>
          <w:rFonts w:ascii="Times New Roman" w:hAnsi="Times New Roman" w:cs="Times New Roman"/>
          <w:i/>
          <w:sz w:val="24"/>
          <w:szCs w:val="24"/>
        </w:rPr>
        <w:t>Ar</w:t>
      </w:r>
      <w:r w:rsidR="00E64C0C" w:rsidRPr="003D64BA">
        <w:rPr>
          <w:rFonts w:ascii="Times New Roman" w:hAnsi="Times New Roman" w:cs="Times New Roman"/>
          <w:i/>
          <w:sz w:val="24"/>
          <w:szCs w:val="24"/>
        </w:rPr>
        <w:t>abidopsis</w:t>
      </w:r>
      <w:r w:rsidR="004E61B2">
        <w:rPr>
          <w:rFonts w:ascii="Times New Roman" w:hAnsi="Times New Roman" w:cs="Times New Roman"/>
          <w:sz w:val="24"/>
          <w:szCs w:val="24"/>
        </w:rPr>
        <w:t xml:space="preserve"> was incubated</w:t>
      </w:r>
      <w:r w:rsidR="00B10339">
        <w:rPr>
          <w:rFonts w:ascii="Times New Roman" w:hAnsi="Times New Roman" w:cs="Times New Roman"/>
          <w:sz w:val="24"/>
          <w:szCs w:val="24"/>
        </w:rPr>
        <w:t xml:space="preserve"> </w:t>
      </w:r>
      <w:r w:rsidR="00E64C0C">
        <w:rPr>
          <w:rFonts w:ascii="Times New Roman" w:hAnsi="Times New Roman" w:cs="Times New Roman"/>
          <w:sz w:val="24"/>
          <w:szCs w:val="24"/>
        </w:rPr>
        <w:t>for four hours</w:t>
      </w:r>
      <w:r w:rsidR="00720008">
        <w:rPr>
          <w:rFonts w:ascii="Times New Roman" w:hAnsi="Times New Roman" w:cs="Times New Roman"/>
          <w:sz w:val="24"/>
          <w:szCs w:val="24"/>
        </w:rPr>
        <w:t xml:space="preserve">; </w:t>
      </w:r>
      <w:r w:rsidR="00720008" w:rsidRPr="003D64BA">
        <w:rPr>
          <w:rFonts w:ascii="Times New Roman" w:hAnsi="Times New Roman" w:cs="Times New Roman"/>
          <w:i/>
          <w:sz w:val="24"/>
          <w:szCs w:val="24"/>
        </w:rPr>
        <w:t>E. coli</w:t>
      </w:r>
      <w:r w:rsidR="00720008">
        <w:rPr>
          <w:rFonts w:ascii="Times New Roman" w:hAnsi="Times New Roman" w:cs="Times New Roman"/>
          <w:sz w:val="24"/>
          <w:szCs w:val="24"/>
        </w:rPr>
        <w:t xml:space="preserve"> and yeast were both found in the cells of the root hairs, the </w:t>
      </w:r>
      <w:proofErr w:type="spellStart"/>
      <w:r w:rsidR="00720008">
        <w:rPr>
          <w:rFonts w:ascii="Times New Roman" w:hAnsi="Times New Roman" w:cs="Times New Roman"/>
          <w:sz w:val="24"/>
          <w:szCs w:val="24"/>
        </w:rPr>
        <w:t>rhizodermis</w:t>
      </w:r>
      <w:proofErr w:type="spellEnd"/>
      <w:r w:rsidR="00246DEB">
        <w:rPr>
          <w:rFonts w:ascii="Times New Roman" w:hAnsi="Times New Roman" w:cs="Times New Roman"/>
          <w:sz w:val="24"/>
          <w:szCs w:val="24"/>
        </w:rPr>
        <w:t xml:space="preserve"> (outer-layer of roots)</w:t>
      </w:r>
      <w:r w:rsidR="00B10339">
        <w:rPr>
          <w:rFonts w:ascii="Times New Roman" w:hAnsi="Times New Roman" w:cs="Times New Roman"/>
          <w:sz w:val="24"/>
          <w:szCs w:val="24"/>
        </w:rPr>
        <w:t>,</w:t>
      </w:r>
      <w:r w:rsidR="00246DEB">
        <w:rPr>
          <w:rFonts w:ascii="Times New Roman" w:hAnsi="Times New Roman" w:cs="Times New Roman"/>
          <w:sz w:val="24"/>
          <w:szCs w:val="24"/>
        </w:rPr>
        <w:t xml:space="preserve"> and the cortex</w:t>
      </w:r>
      <w:r w:rsidR="00720008">
        <w:rPr>
          <w:rFonts w:ascii="Times New Roman" w:hAnsi="Times New Roman" w:cs="Times New Roman"/>
          <w:sz w:val="24"/>
          <w:szCs w:val="24"/>
        </w:rPr>
        <w:t xml:space="preserve"> </w:t>
      </w:r>
      <w:r w:rsidR="00246DEB">
        <w:rPr>
          <w:rFonts w:ascii="Times New Roman" w:hAnsi="Times New Roman" w:cs="Times New Roman"/>
          <w:sz w:val="24"/>
          <w:szCs w:val="24"/>
        </w:rPr>
        <w:t xml:space="preserve">(outer-layer of stem) </w:t>
      </w:r>
      <w:r w:rsidR="00507870">
        <w:rPr>
          <w:rFonts w:ascii="Times New Roman" w:hAnsi="Times New Roman" w:cs="Times New Roman"/>
          <w:sz w:val="24"/>
          <w:szCs w:val="24"/>
        </w:rPr>
        <w:t>in</w:t>
      </w:r>
      <w:r w:rsidR="00246DEB">
        <w:rPr>
          <w:rFonts w:ascii="Times New Roman" w:hAnsi="Times New Roman" w:cs="Times New Roman"/>
          <w:sz w:val="24"/>
          <w:szCs w:val="24"/>
        </w:rPr>
        <w:t xml:space="preserve"> the</w:t>
      </w:r>
      <w:r w:rsidR="00507870">
        <w:rPr>
          <w:rFonts w:ascii="Times New Roman" w:hAnsi="Times New Roman" w:cs="Times New Roman"/>
          <w:sz w:val="24"/>
          <w:szCs w:val="24"/>
        </w:rPr>
        <w:t xml:space="preserve"> </w:t>
      </w:r>
      <w:r w:rsidR="00720008">
        <w:rPr>
          <w:rFonts w:ascii="Times New Roman" w:hAnsi="Times New Roman" w:cs="Times New Roman"/>
          <w:sz w:val="24"/>
          <w:szCs w:val="24"/>
        </w:rPr>
        <w:t>mature zones of the roots</w:t>
      </w:r>
      <w:r w:rsidR="004E61B2">
        <w:rPr>
          <w:rFonts w:ascii="Times New Roman" w:hAnsi="Times New Roman" w:cs="Times New Roman"/>
          <w:sz w:val="24"/>
          <w:szCs w:val="24"/>
        </w:rPr>
        <w:t xml:space="preserve"> of both plants</w:t>
      </w:r>
      <w:r w:rsidR="00720008">
        <w:rPr>
          <w:rFonts w:ascii="Times New Roman" w:hAnsi="Times New Roman" w:cs="Times New Roman"/>
          <w:sz w:val="24"/>
          <w:szCs w:val="24"/>
        </w:rPr>
        <w:t xml:space="preserve">. </w:t>
      </w:r>
      <w:r w:rsidR="00507870">
        <w:rPr>
          <w:rFonts w:ascii="Times New Roman" w:hAnsi="Times New Roman" w:cs="Times New Roman"/>
          <w:sz w:val="24"/>
          <w:szCs w:val="24"/>
        </w:rPr>
        <w:t xml:space="preserve">To specify the uptake process the Arabidopsis was incubated in a culture that had additional </w:t>
      </w:r>
      <w:proofErr w:type="spellStart"/>
      <w:r w:rsidR="00507870">
        <w:rPr>
          <w:rFonts w:ascii="Times New Roman" w:hAnsi="Times New Roman" w:cs="Times New Roman"/>
          <w:sz w:val="24"/>
          <w:szCs w:val="24"/>
        </w:rPr>
        <w:t>nano</w:t>
      </w:r>
      <w:proofErr w:type="spellEnd"/>
      <w:r w:rsidR="00507870">
        <w:rPr>
          <w:rFonts w:ascii="Times New Roman" w:hAnsi="Times New Roman" w:cs="Times New Roman"/>
          <w:sz w:val="24"/>
          <w:szCs w:val="24"/>
        </w:rPr>
        <w:t>-silica beads fluorescent beads that were in similar size to the bacteria. At the end of the incubation p</w:t>
      </w:r>
      <w:r w:rsidR="00FA5D27">
        <w:rPr>
          <w:rFonts w:ascii="Times New Roman" w:hAnsi="Times New Roman" w:cs="Times New Roman"/>
          <w:sz w:val="24"/>
          <w:szCs w:val="24"/>
        </w:rPr>
        <w:t xml:space="preserve">rocess, none of the </w:t>
      </w:r>
      <w:proofErr w:type="spellStart"/>
      <w:r w:rsidR="00FA5D27">
        <w:rPr>
          <w:rFonts w:ascii="Times New Roman" w:hAnsi="Times New Roman" w:cs="Times New Roman"/>
          <w:sz w:val="24"/>
          <w:szCs w:val="24"/>
        </w:rPr>
        <w:t>nano</w:t>
      </w:r>
      <w:proofErr w:type="spellEnd"/>
      <w:r w:rsidR="00FA5D27">
        <w:rPr>
          <w:rFonts w:ascii="Times New Roman" w:hAnsi="Times New Roman" w:cs="Times New Roman"/>
          <w:sz w:val="24"/>
          <w:szCs w:val="24"/>
        </w:rPr>
        <w:t xml:space="preserve">-silica beads were detected in the roots but a few beads were found attached to the root surface which suggest that the roots have the ability to recognize microbes and target </w:t>
      </w:r>
      <w:r w:rsidR="00297082">
        <w:rPr>
          <w:rFonts w:ascii="Times New Roman" w:hAnsi="Times New Roman" w:cs="Times New Roman"/>
          <w:sz w:val="24"/>
          <w:szCs w:val="24"/>
        </w:rPr>
        <w:t>them as a source for nutrients. C</w:t>
      </w:r>
      <w:r w:rsidR="00C26BD8">
        <w:rPr>
          <w:rFonts w:ascii="Times New Roman" w:hAnsi="Times New Roman" w:cs="Times New Roman"/>
          <w:sz w:val="24"/>
          <w:szCs w:val="24"/>
        </w:rPr>
        <w:t xml:space="preserve">ross-sections showed that the microbes were </w:t>
      </w:r>
      <w:r w:rsidR="00297082">
        <w:rPr>
          <w:rFonts w:ascii="Times New Roman" w:hAnsi="Times New Roman" w:cs="Times New Roman"/>
          <w:sz w:val="24"/>
          <w:szCs w:val="24"/>
        </w:rPr>
        <w:t xml:space="preserve">present in the epidermis cells and </w:t>
      </w:r>
      <w:r w:rsidR="00C26BD8">
        <w:rPr>
          <w:rFonts w:ascii="Times New Roman" w:hAnsi="Times New Roman" w:cs="Times New Roman"/>
          <w:sz w:val="24"/>
          <w:szCs w:val="24"/>
        </w:rPr>
        <w:t xml:space="preserve">cortex cell but separated by the </w:t>
      </w:r>
      <w:proofErr w:type="spellStart"/>
      <w:r w:rsidR="00C26BD8">
        <w:rPr>
          <w:rFonts w:ascii="Times New Roman" w:hAnsi="Times New Roman" w:cs="Times New Roman"/>
          <w:sz w:val="24"/>
          <w:szCs w:val="24"/>
        </w:rPr>
        <w:t>Casparian</w:t>
      </w:r>
      <w:proofErr w:type="spellEnd"/>
      <w:r w:rsidR="00C26BD8">
        <w:rPr>
          <w:rFonts w:ascii="Times New Roman" w:hAnsi="Times New Roman" w:cs="Times New Roman"/>
          <w:sz w:val="24"/>
          <w:szCs w:val="24"/>
        </w:rPr>
        <w:t xml:space="preserve"> strip</w:t>
      </w:r>
      <w:r w:rsidR="00297082">
        <w:rPr>
          <w:rFonts w:ascii="Times New Roman" w:hAnsi="Times New Roman" w:cs="Times New Roman"/>
          <w:sz w:val="24"/>
          <w:szCs w:val="24"/>
        </w:rPr>
        <w:t xml:space="preserve"> suggests</w:t>
      </w:r>
      <w:r w:rsidR="004E2F62">
        <w:rPr>
          <w:rFonts w:ascii="Times New Roman" w:hAnsi="Times New Roman" w:cs="Times New Roman"/>
          <w:sz w:val="24"/>
          <w:szCs w:val="24"/>
        </w:rPr>
        <w:t xml:space="preserve"> that microbes were confined to the root cortex cells</w:t>
      </w:r>
      <w:r w:rsidR="00297082">
        <w:rPr>
          <w:rFonts w:ascii="Times New Roman" w:hAnsi="Times New Roman" w:cs="Times New Roman"/>
          <w:sz w:val="24"/>
          <w:szCs w:val="24"/>
        </w:rPr>
        <w:t>,</w:t>
      </w:r>
      <w:r w:rsidR="004E2F62">
        <w:rPr>
          <w:rFonts w:ascii="Times New Roman" w:hAnsi="Times New Roman" w:cs="Times New Roman"/>
          <w:sz w:val="24"/>
          <w:szCs w:val="24"/>
        </w:rPr>
        <w:t xml:space="preserve"> where they are degraded</w:t>
      </w:r>
      <w:r w:rsidR="00C26BD8">
        <w:rPr>
          <w:rFonts w:ascii="Times New Roman" w:hAnsi="Times New Roman" w:cs="Times New Roman"/>
          <w:sz w:val="24"/>
          <w:szCs w:val="24"/>
        </w:rPr>
        <w:t>.</w:t>
      </w:r>
      <w:r w:rsidR="001559B6">
        <w:rPr>
          <w:rFonts w:ascii="Times New Roman" w:hAnsi="Times New Roman" w:cs="Times New Roman"/>
          <w:sz w:val="24"/>
          <w:szCs w:val="24"/>
        </w:rPr>
        <w:t xml:space="preserve"> </w:t>
      </w:r>
      <w:r w:rsidR="004E61B2">
        <w:rPr>
          <w:rFonts w:ascii="Times New Roman" w:hAnsi="Times New Roman" w:cs="Times New Roman"/>
          <w:sz w:val="24"/>
          <w:szCs w:val="24"/>
        </w:rPr>
        <w:t>In order to determine the effects that the microbes and fungi could have on the plants</w:t>
      </w:r>
      <w:r w:rsidR="00297082">
        <w:rPr>
          <w:rFonts w:ascii="Times New Roman" w:hAnsi="Times New Roman" w:cs="Times New Roman"/>
          <w:sz w:val="24"/>
          <w:szCs w:val="24"/>
        </w:rPr>
        <w:t>,</w:t>
      </w:r>
      <w:r w:rsidR="004E61B2">
        <w:rPr>
          <w:rFonts w:ascii="Times New Roman" w:hAnsi="Times New Roman" w:cs="Times New Roman"/>
          <w:sz w:val="24"/>
          <w:szCs w:val="24"/>
        </w:rPr>
        <w:t xml:space="preserve"> the plants were monitored for several days. Day 3 of monitoring the</w:t>
      </w:r>
      <w:r w:rsidR="00890968">
        <w:rPr>
          <w:rFonts w:ascii="Times New Roman" w:hAnsi="Times New Roman" w:cs="Times New Roman"/>
          <w:sz w:val="24"/>
          <w:szCs w:val="24"/>
        </w:rPr>
        <w:t xml:space="preserve"> tomato</w:t>
      </w:r>
      <w:r w:rsidR="004E61B2">
        <w:rPr>
          <w:rFonts w:ascii="Times New Roman" w:hAnsi="Times New Roman" w:cs="Times New Roman"/>
          <w:sz w:val="24"/>
          <w:szCs w:val="24"/>
        </w:rPr>
        <w:t xml:space="preserve"> plant there were still some living cells present, there were also some cells that had altered shape</w:t>
      </w:r>
      <w:r w:rsidR="00297082">
        <w:rPr>
          <w:rFonts w:ascii="Times New Roman" w:hAnsi="Times New Roman" w:cs="Times New Roman"/>
          <w:sz w:val="24"/>
          <w:szCs w:val="24"/>
        </w:rPr>
        <w:t>s;</w:t>
      </w:r>
      <w:r w:rsidR="004E61B2">
        <w:rPr>
          <w:rFonts w:ascii="Times New Roman" w:hAnsi="Times New Roman" w:cs="Times New Roman"/>
          <w:sz w:val="24"/>
          <w:szCs w:val="24"/>
        </w:rPr>
        <w:t xml:space="preserve"> after day 10 there were no more fluorescing cells and after day 14 only debris was found in the root cells.</w:t>
      </w:r>
      <w:r w:rsidR="00890968">
        <w:rPr>
          <w:rFonts w:ascii="Times New Roman" w:hAnsi="Times New Roman" w:cs="Times New Roman"/>
          <w:sz w:val="24"/>
          <w:szCs w:val="24"/>
        </w:rPr>
        <w:t xml:space="preserve"> The Arabidopsis displayed beneficial results from consuming E. coli as it was found that the bacteria serves as a source of Nitrogen and also caused the cell wall to exten</w:t>
      </w:r>
      <w:r w:rsidR="00297082">
        <w:rPr>
          <w:rFonts w:ascii="Times New Roman" w:hAnsi="Times New Roman" w:cs="Times New Roman"/>
          <w:sz w:val="24"/>
          <w:szCs w:val="24"/>
        </w:rPr>
        <w:t>d</w:t>
      </w:r>
      <w:r w:rsidR="00890968">
        <w:rPr>
          <w:rFonts w:ascii="Times New Roman" w:hAnsi="Times New Roman" w:cs="Times New Roman"/>
          <w:sz w:val="24"/>
          <w:szCs w:val="24"/>
        </w:rPr>
        <w:t xml:space="preserve">, in the tomato plant there was an excessive amount of nitrogen found in the leaves </w:t>
      </w:r>
      <w:r w:rsidR="00297082">
        <w:rPr>
          <w:rFonts w:ascii="Times New Roman" w:hAnsi="Times New Roman" w:cs="Times New Roman"/>
          <w:sz w:val="24"/>
          <w:szCs w:val="24"/>
        </w:rPr>
        <w:t>which was assumed to be caused by the bacteria. Both plants were compared to the controls and both plants looked the same phenotypically and had no problems with survival. Considering the plants had higher amounts of nitrogen than the control, it is safe to say that under ideal conditions the plants that consumed the bacteria will more than likely be healthier and grow better than the control.</w:t>
      </w:r>
    </w:p>
    <w:p w:rsidR="00297082" w:rsidRDefault="001559B6" w:rsidP="00297082">
      <w:pPr>
        <w:rPr>
          <w:rFonts w:ascii="Times New Roman" w:hAnsi="Times New Roman" w:cs="Times New Roman"/>
          <w:sz w:val="24"/>
          <w:szCs w:val="24"/>
        </w:rPr>
      </w:pPr>
      <w:r>
        <w:rPr>
          <w:rFonts w:ascii="Times New Roman" w:hAnsi="Times New Roman" w:cs="Times New Roman"/>
          <w:sz w:val="24"/>
          <w:szCs w:val="24"/>
        </w:rPr>
        <w:lastRenderedPageBreak/>
        <w:t xml:space="preserve">For future studies the objective is to determine if </w:t>
      </w:r>
      <w:r w:rsidR="006A4B6F">
        <w:rPr>
          <w:rFonts w:ascii="Times New Roman" w:hAnsi="Times New Roman" w:cs="Times New Roman"/>
          <w:sz w:val="24"/>
          <w:szCs w:val="24"/>
        </w:rPr>
        <w:t xml:space="preserve">the </w:t>
      </w:r>
      <w:r w:rsidR="006A4B6F" w:rsidRPr="003D64BA">
        <w:rPr>
          <w:rFonts w:ascii="Times New Roman" w:hAnsi="Times New Roman" w:cs="Times New Roman"/>
          <w:i/>
          <w:sz w:val="24"/>
          <w:szCs w:val="24"/>
        </w:rPr>
        <w:t xml:space="preserve">E. coli </w:t>
      </w:r>
      <w:r w:rsidR="006A4B6F">
        <w:rPr>
          <w:rFonts w:ascii="Times New Roman" w:hAnsi="Times New Roman" w:cs="Times New Roman"/>
          <w:sz w:val="24"/>
          <w:szCs w:val="24"/>
        </w:rPr>
        <w:t>strands that are digested actually provide the plant wit</w:t>
      </w:r>
      <w:r w:rsidR="00F70805">
        <w:rPr>
          <w:rFonts w:ascii="Times New Roman" w:hAnsi="Times New Roman" w:cs="Times New Roman"/>
          <w:sz w:val="24"/>
          <w:szCs w:val="24"/>
        </w:rPr>
        <w:t xml:space="preserve">h nutrients or if the nitrogen that the microbe </w:t>
      </w:r>
      <w:r w:rsidR="001469C4">
        <w:rPr>
          <w:rFonts w:ascii="Times New Roman" w:hAnsi="Times New Roman" w:cs="Times New Roman"/>
          <w:sz w:val="24"/>
          <w:szCs w:val="24"/>
        </w:rPr>
        <w:t>expels</w:t>
      </w:r>
      <w:r w:rsidR="006A4B6F">
        <w:rPr>
          <w:rFonts w:ascii="Times New Roman" w:hAnsi="Times New Roman" w:cs="Times New Roman"/>
          <w:sz w:val="24"/>
          <w:szCs w:val="24"/>
        </w:rPr>
        <w:t xml:space="preserve"> is assimilated by the plants.</w:t>
      </w:r>
    </w:p>
    <w:p w:rsidR="00297082" w:rsidRDefault="00297082" w:rsidP="00297082">
      <w:pPr>
        <w:ind w:left="720" w:hanging="720"/>
        <w:rPr>
          <w:rFonts w:ascii="Times New Roman" w:eastAsia="Times New Roman" w:hAnsi="Times New Roman" w:cs="Times New Roman"/>
          <w:sz w:val="24"/>
          <w:szCs w:val="24"/>
          <w:lang w:val="en"/>
        </w:rPr>
      </w:pPr>
    </w:p>
    <w:p w:rsidR="00297082" w:rsidRDefault="00297082" w:rsidP="00297082">
      <w:pPr>
        <w:ind w:left="720" w:hanging="720"/>
        <w:rPr>
          <w:rFonts w:ascii="Times New Roman" w:eastAsia="Times New Roman" w:hAnsi="Times New Roman" w:cs="Times New Roman"/>
          <w:sz w:val="24"/>
          <w:szCs w:val="24"/>
          <w:lang w:val="en"/>
        </w:rPr>
      </w:pPr>
    </w:p>
    <w:p w:rsidR="00297082" w:rsidRDefault="00297082" w:rsidP="00297082">
      <w:pPr>
        <w:ind w:left="720" w:hanging="720"/>
        <w:rPr>
          <w:rFonts w:ascii="Times New Roman" w:eastAsia="Times New Roman" w:hAnsi="Times New Roman" w:cs="Times New Roman"/>
          <w:sz w:val="24"/>
          <w:szCs w:val="24"/>
          <w:lang w:val="en"/>
        </w:rPr>
      </w:pPr>
    </w:p>
    <w:p w:rsidR="00297082" w:rsidRDefault="00297082" w:rsidP="00297082">
      <w:pPr>
        <w:ind w:left="720" w:hanging="720"/>
        <w:rPr>
          <w:rFonts w:ascii="Times New Roman" w:eastAsia="Times New Roman" w:hAnsi="Times New Roman" w:cs="Times New Roman"/>
          <w:sz w:val="24"/>
          <w:szCs w:val="24"/>
          <w:lang w:val="en"/>
        </w:rPr>
      </w:pPr>
    </w:p>
    <w:p w:rsidR="00297082" w:rsidRDefault="00297082" w:rsidP="00297082">
      <w:pPr>
        <w:ind w:left="720" w:hanging="720"/>
        <w:rPr>
          <w:rFonts w:ascii="Times New Roman" w:eastAsia="Times New Roman" w:hAnsi="Times New Roman" w:cs="Times New Roman"/>
          <w:sz w:val="24"/>
          <w:szCs w:val="24"/>
          <w:lang w:val="en"/>
        </w:rPr>
      </w:pPr>
    </w:p>
    <w:p w:rsidR="00297082" w:rsidRDefault="00297082" w:rsidP="00297082">
      <w:pPr>
        <w:ind w:left="720" w:hanging="720"/>
        <w:rPr>
          <w:rFonts w:ascii="Times New Roman" w:eastAsia="Times New Roman" w:hAnsi="Times New Roman" w:cs="Times New Roman"/>
          <w:sz w:val="24"/>
          <w:szCs w:val="24"/>
          <w:lang w:val="en"/>
        </w:rPr>
      </w:pPr>
    </w:p>
    <w:p w:rsidR="00297082" w:rsidRDefault="00297082" w:rsidP="00297082">
      <w:pPr>
        <w:ind w:left="720" w:hanging="720"/>
        <w:rPr>
          <w:rFonts w:ascii="Times New Roman" w:eastAsia="Times New Roman" w:hAnsi="Times New Roman" w:cs="Times New Roman"/>
          <w:sz w:val="24"/>
          <w:szCs w:val="24"/>
          <w:lang w:val="en"/>
        </w:rPr>
      </w:pPr>
    </w:p>
    <w:p w:rsidR="00297082" w:rsidRDefault="00297082" w:rsidP="00297082">
      <w:pPr>
        <w:ind w:left="720" w:hanging="720"/>
        <w:rPr>
          <w:rFonts w:ascii="Times New Roman" w:eastAsia="Times New Roman" w:hAnsi="Times New Roman" w:cs="Times New Roman"/>
          <w:sz w:val="24"/>
          <w:szCs w:val="24"/>
          <w:lang w:val="en"/>
        </w:rPr>
      </w:pPr>
    </w:p>
    <w:p w:rsidR="00297082" w:rsidRDefault="00297082" w:rsidP="00297082">
      <w:pPr>
        <w:ind w:left="720" w:hanging="720"/>
        <w:rPr>
          <w:rFonts w:ascii="Times New Roman" w:eastAsia="Times New Roman" w:hAnsi="Times New Roman" w:cs="Times New Roman"/>
          <w:sz w:val="24"/>
          <w:szCs w:val="24"/>
          <w:lang w:val="en"/>
        </w:rPr>
      </w:pPr>
    </w:p>
    <w:p w:rsidR="00297082" w:rsidRDefault="00297082" w:rsidP="00297082">
      <w:pPr>
        <w:ind w:left="720" w:hanging="720"/>
        <w:rPr>
          <w:rFonts w:ascii="Times New Roman" w:eastAsia="Times New Roman" w:hAnsi="Times New Roman" w:cs="Times New Roman"/>
          <w:sz w:val="24"/>
          <w:szCs w:val="24"/>
          <w:lang w:val="en"/>
        </w:rPr>
      </w:pPr>
    </w:p>
    <w:p w:rsidR="00297082" w:rsidRDefault="00297082" w:rsidP="00297082">
      <w:pPr>
        <w:ind w:left="720" w:hanging="720"/>
        <w:rPr>
          <w:rFonts w:ascii="Times New Roman" w:eastAsia="Times New Roman" w:hAnsi="Times New Roman" w:cs="Times New Roman"/>
          <w:sz w:val="24"/>
          <w:szCs w:val="24"/>
          <w:lang w:val="en"/>
        </w:rPr>
      </w:pPr>
    </w:p>
    <w:p w:rsidR="00297082" w:rsidRDefault="00297082" w:rsidP="00297082">
      <w:pPr>
        <w:ind w:left="720" w:hanging="720"/>
        <w:rPr>
          <w:rFonts w:ascii="Times New Roman" w:eastAsia="Times New Roman" w:hAnsi="Times New Roman" w:cs="Times New Roman"/>
          <w:sz w:val="24"/>
          <w:szCs w:val="24"/>
          <w:lang w:val="en"/>
        </w:rPr>
      </w:pPr>
    </w:p>
    <w:p w:rsidR="00297082" w:rsidRDefault="00297082" w:rsidP="00297082">
      <w:pPr>
        <w:ind w:left="720" w:hanging="720"/>
        <w:rPr>
          <w:rFonts w:ascii="Times New Roman" w:eastAsia="Times New Roman" w:hAnsi="Times New Roman" w:cs="Times New Roman"/>
          <w:sz w:val="24"/>
          <w:szCs w:val="24"/>
          <w:lang w:val="en"/>
        </w:rPr>
      </w:pPr>
    </w:p>
    <w:p w:rsidR="00297082" w:rsidRDefault="00297082" w:rsidP="00297082">
      <w:pPr>
        <w:ind w:left="720" w:hanging="720"/>
        <w:rPr>
          <w:rFonts w:ascii="Times New Roman" w:eastAsia="Times New Roman" w:hAnsi="Times New Roman" w:cs="Times New Roman"/>
          <w:sz w:val="24"/>
          <w:szCs w:val="24"/>
          <w:lang w:val="en"/>
        </w:rPr>
      </w:pPr>
    </w:p>
    <w:p w:rsidR="00297082" w:rsidRDefault="00297082" w:rsidP="00297082">
      <w:pPr>
        <w:ind w:left="720" w:hanging="720"/>
        <w:rPr>
          <w:rFonts w:ascii="Times New Roman" w:eastAsia="Times New Roman" w:hAnsi="Times New Roman" w:cs="Times New Roman"/>
          <w:sz w:val="24"/>
          <w:szCs w:val="24"/>
          <w:lang w:val="en"/>
        </w:rPr>
      </w:pPr>
    </w:p>
    <w:p w:rsidR="00297082" w:rsidRDefault="00297082" w:rsidP="00297082">
      <w:pPr>
        <w:ind w:left="720" w:hanging="720"/>
        <w:rPr>
          <w:rFonts w:ascii="Times New Roman" w:eastAsia="Times New Roman" w:hAnsi="Times New Roman" w:cs="Times New Roman"/>
          <w:sz w:val="24"/>
          <w:szCs w:val="24"/>
          <w:lang w:val="en"/>
        </w:rPr>
      </w:pPr>
    </w:p>
    <w:p w:rsidR="00297082" w:rsidRDefault="00297082" w:rsidP="00297082">
      <w:pPr>
        <w:ind w:left="720" w:hanging="720"/>
        <w:rPr>
          <w:rFonts w:ascii="Times New Roman" w:eastAsia="Times New Roman" w:hAnsi="Times New Roman" w:cs="Times New Roman"/>
          <w:sz w:val="24"/>
          <w:szCs w:val="24"/>
          <w:lang w:val="en"/>
        </w:rPr>
      </w:pPr>
    </w:p>
    <w:p w:rsidR="00297082" w:rsidRDefault="00297082" w:rsidP="00297082">
      <w:pPr>
        <w:ind w:left="720" w:hanging="720"/>
        <w:rPr>
          <w:rFonts w:ascii="Times New Roman" w:eastAsia="Times New Roman" w:hAnsi="Times New Roman" w:cs="Times New Roman"/>
          <w:sz w:val="24"/>
          <w:szCs w:val="24"/>
          <w:lang w:val="en"/>
        </w:rPr>
      </w:pPr>
    </w:p>
    <w:p w:rsidR="00297082" w:rsidRDefault="00297082" w:rsidP="00297082">
      <w:pPr>
        <w:ind w:left="720" w:hanging="720"/>
        <w:rPr>
          <w:rFonts w:ascii="Times New Roman" w:eastAsia="Times New Roman" w:hAnsi="Times New Roman" w:cs="Times New Roman"/>
          <w:sz w:val="24"/>
          <w:szCs w:val="24"/>
          <w:lang w:val="en"/>
        </w:rPr>
      </w:pPr>
    </w:p>
    <w:p w:rsidR="00297082" w:rsidRDefault="00297082" w:rsidP="00297082">
      <w:pPr>
        <w:ind w:left="720" w:hanging="720"/>
        <w:rPr>
          <w:rFonts w:ascii="Times New Roman" w:eastAsia="Times New Roman" w:hAnsi="Times New Roman" w:cs="Times New Roman"/>
          <w:sz w:val="24"/>
          <w:szCs w:val="24"/>
          <w:lang w:val="en"/>
        </w:rPr>
      </w:pPr>
    </w:p>
    <w:p w:rsidR="00297082" w:rsidRDefault="00297082" w:rsidP="00297082">
      <w:pPr>
        <w:ind w:left="720" w:hanging="720"/>
        <w:rPr>
          <w:rFonts w:ascii="Times New Roman" w:eastAsia="Times New Roman" w:hAnsi="Times New Roman" w:cs="Times New Roman"/>
          <w:sz w:val="24"/>
          <w:szCs w:val="24"/>
          <w:lang w:val="en"/>
        </w:rPr>
      </w:pPr>
    </w:p>
    <w:p w:rsidR="00297082" w:rsidRDefault="00297082" w:rsidP="00297082">
      <w:pPr>
        <w:ind w:left="720" w:hanging="720"/>
        <w:rPr>
          <w:rFonts w:ascii="Times New Roman" w:eastAsia="Times New Roman" w:hAnsi="Times New Roman" w:cs="Times New Roman"/>
          <w:sz w:val="24"/>
          <w:szCs w:val="24"/>
          <w:lang w:val="en"/>
        </w:rPr>
      </w:pPr>
    </w:p>
    <w:p w:rsidR="00297082" w:rsidRDefault="00297082" w:rsidP="00297082">
      <w:pPr>
        <w:ind w:left="720" w:hanging="720"/>
        <w:rPr>
          <w:rFonts w:ascii="Times New Roman" w:eastAsia="Times New Roman" w:hAnsi="Times New Roman" w:cs="Times New Roman"/>
          <w:sz w:val="24"/>
          <w:szCs w:val="24"/>
          <w:lang w:val="en"/>
        </w:rPr>
      </w:pPr>
    </w:p>
    <w:p w:rsidR="00297082" w:rsidRDefault="00297082" w:rsidP="00297082">
      <w:pPr>
        <w:ind w:left="720" w:hanging="720"/>
        <w:rPr>
          <w:rFonts w:ascii="Times New Roman" w:eastAsia="Times New Roman" w:hAnsi="Times New Roman" w:cs="Times New Roman"/>
          <w:sz w:val="24"/>
          <w:szCs w:val="24"/>
          <w:lang w:val="en"/>
        </w:rPr>
      </w:pPr>
    </w:p>
    <w:p w:rsidR="00297082" w:rsidRDefault="00297082" w:rsidP="00297082">
      <w:pPr>
        <w:ind w:left="720" w:hanging="720"/>
        <w:rPr>
          <w:rFonts w:ascii="Times New Roman" w:eastAsia="Times New Roman" w:hAnsi="Times New Roman" w:cs="Times New Roman"/>
          <w:sz w:val="24"/>
          <w:szCs w:val="24"/>
          <w:lang w:val="en"/>
        </w:rPr>
      </w:pPr>
    </w:p>
    <w:p w:rsidR="00297082" w:rsidRDefault="00297082" w:rsidP="00297082">
      <w:pPr>
        <w:ind w:left="720" w:hanging="720"/>
        <w:rPr>
          <w:rFonts w:ascii="Times New Roman" w:eastAsia="Times New Roman" w:hAnsi="Times New Roman" w:cs="Times New Roman"/>
          <w:sz w:val="24"/>
          <w:szCs w:val="24"/>
          <w:lang w:val="en"/>
        </w:rPr>
      </w:pPr>
      <w:bookmarkStart w:id="0" w:name="_GoBack"/>
      <w:bookmarkEnd w:id="0"/>
      <w:proofErr w:type="spellStart"/>
      <w:r w:rsidRPr="00297082">
        <w:rPr>
          <w:rFonts w:ascii="Times New Roman" w:eastAsia="Times New Roman" w:hAnsi="Times New Roman" w:cs="Times New Roman"/>
          <w:sz w:val="24"/>
          <w:szCs w:val="24"/>
          <w:lang w:val="en"/>
        </w:rPr>
        <w:lastRenderedPageBreak/>
        <w:t>Paungfoo-Lonhienne</w:t>
      </w:r>
      <w:proofErr w:type="spellEnd"/>
      <w:r w:rsidRPr="00297082">
        <w:rPr>
          <w:rFonts w:ascii="Times New Roman" w:eastAsia="Times New Roman" w:hAnsi="Times New Roman" w:cs="Times New Roman"/>
          <w:sz w:val="24"/>
          <w:szCs w:val="24"/>
          <w:lang w:val="en"/>
        </w:rPr>
        <w:t xml:space="preserve">, </w:t>
      </w:r>
      <w:proofErr w:type="spellStart"/>
      <w:r w:rsidRPr="00297082">
        <w:rPr>
          <w:rFonts w:ascii="Times New Roman" w:eastAsia="Times New Roman" w:hAnsi="Times New Roman" w:cs="Times New Roman"/>
          <w:sz w:val="24"/>
          <w:szCs w:val="24"/>
          <w:lang w:val="en"/>
        </w:rPr>
        <w:t>Chanyarat</w:t>
      </w:r>
      <w:proofErr w:type="spellEnd"/>
      <w:r w:rsidRPr="00297082">
        <w:rPr>
          <w:rFonts w:ascii="Times New Roman" w:eastAsia="Times New Roman" w:hAnsi="Times New Roman" w:cs="Times New Roman"/>
          <w:sz w:val="24"/>
          <w:szCs w:val="24"/>
          <w:lang w:val="en"/>
        </w:rPr>
        <w:t xml:space="preserve">, Doris </w:t>
      </w:r>
      <w:proofErr w:type="spellStart"/>
      <w:r w:rsidRPr="00297082">
        <w:rPr>
          <w:rFonts w:ascii="Times New Roman" w:eastAsia="Times New Roman" w:hAnsi="Times New Roman" w:cs="Times New Roman"/>
          <w:sz w:val="24"/>
          <w:szCs w:val="24"/>
          <w:lang w:val="en"/>
        </w:rPr>
        <w:t>Rentsch</w:t>
      </w:r>
      <w:proofErr w:type="spellEnd"/>
      <w:r w:rsidRPr="00297082">
        <w:rPr>
          <w:rFonts w:ascii="Times New Roman" w:eastAsia="Times New Roman" w:hAnsi="Times New Roman" w:cs="Times New Roman"/>
          <w:sz w:val="24"/>
          <w:szCs w:val="24"/>
          <w:lang w:val="en"/>
        </w:rPr>
        <w:t xml:space="preserve">, </w:t>
      </w:r>
      <w:proofErr w:type="spellStart"/>
      <w:r w:rsidRPr="00297082">
        <w:rPr>
          <w:rFonts w:ascii="Times New Roman" w:eastAsia="Times New Roman" w:hAnsi="Times New Roman" w:cs="Times New Roman"/>
          <w:sz w:val="24"/>
          <w:szCs w:val="24"/>
          <w:lang w:val="en"/>
        </w:rPr>
        <w:t>Silke</w:t>
      </w:r>
      <w:proofErr w:type="spellEnd"/>
      <w:r w:rsidRPr="00297082">
        <w:rPr>
          <w:rFonts w:ascii="Times New Roman" w:eastAsia="Times New Roman" w:hAnsi="Times New Roman" w:cs="Times New Roman"/>
          <w:sz w:val="24"/>
          <w:szCs w:val="24"/>
          <w:lang w:val="en"/>
        </w:rPr>
        <w:t xml:space="preserve"> </w:t>
      </w:r>
      <w:proofErr w:type="spellStart"/>
      <w:r w:rsidRPr="00297082">
        <w:rPr>
          <w:rFonts w:ascii="Times New Roman" w:eastAsia="Times New Roman" w:hAnsi="Times New Roman" w:cs="Times New Roman"/>
          <w:sz w:val="24"/>
          <w:szCs w:val="24"/>
          <w:lang w:val="en"/>
        </w:rPr>
        <w:t>Robatzek</w:t>
      </w:r>
      <w:proofErr w:type="spellEnd"/>
      <w:r w:rsidRPr="00297082">
        <w:rPr>
          <w:rFonts w:ascii="Times New Roman" w:eastAsia="Times New Roman" w:hAnsi="Times New Roman" w:cs="Times New Roman"/>
          <w:sz w:val="24"/>
          <w:szCs w:val="24"/>
          <w:lang w:val="en"/>
        </w:rPr>
        <w:t xml:space="preserve">, Richard I. Webb, </w:t>
      </w:r>
      <w:proofErr w:type="spellStart"/>
      <w:r w:rsidRPr="00297082">
        <w:rPr>
          <w:rFonts w:ascii="Times New Roman" w:eastAsia="Times New Roman" w:hAnsi="Times New Roman" w:cs="Times New Roman"/>
          <w:sz w:val="24"/>
          <w:szCs w:val="24"/>
          <w:lang w:val="en"/>
        </w:rPr>
        <w:t>Evgeny</w:t>
      </w:r>
      <w:proofErr w:type="spellEnd"/>
      <w:r w:rsidRPr="00297082">
        <w:rPr>
          <w:rFonts w:ascii="Times New Roman" w:eastAsia="Times New Roman" w:hAnsi="Times New Roman" w:cs="Times New Roman"/>
          <w:sz w:val="24"/>
          <w:szCs w:val="24"/>
          <w:lang w:val="en"/>
        </w:rPr>
        <w:t xml:space="preserve"> </w:t>
      </w:r>
      <w:proofErr w:type="spellStart"/>
      <w:r w:rsidRPr="00297082">
        <w:rPr>
          <w:rFonts w:ascii="Times New Roman" w:eastAsia="Times New Roman" w:hAnsi="Times New Roman" w:cs="Times New Roman"/>
          <w:sz w:val="24"/>
          <w:szCs w:val="24"/>
          <w:lang w:val="en"/>
        </w:rPr>
        <w:t>Sagulenko</w:t>
      </w:r>
      <w:proofErr w:type="spellEnd"/>
      <w:r w:rsidRPr="00297082">
        <w:rPr>
          <w:rFonts w:ascii="Times New Roman" w:eastAsia="Times New Roman" w:hAnsi="Times New Roman" w:cs="Times New Roman"/>
          <w:sz w:val="24"/>
          <w:szCs w:val="24"/>
          <w:lang w:val="en"/>
        </w:rPr>
        <w:t xml:space="preserve">, </w:t>
      </w:r>
      <w:proofErr w:type="spellStart"/>
      <w:r w:rsidRPr="00297082">
        <w:rPr>
          <w:rFonts w:ascii="Times New Roman" w:eastAsia="Times New Roman" w:hAnsi="Times New Roman" w:cs="Times New Roman"/>
          <w:sz w:val="24"/>
          <w:szCs w:val="24"/>
          <w:lang w:val="en"/>
        </w:rPr>
        <w:t>Torgny</w:t>
      </w:r>
      <w:proofErr w:type="spellEnd"/>
      <w:r w:rsidRPr="00297082">
        <w:rPr>
          <w:rFonts w:ascii="Times New Roman" w:eastAsia="Times New Roman" w:hAnsi="Times New Roman" w:cs="Times New Roman"/>
          <w:sz w:val="24"/>
          <w:szCs w:val="24"/>
          <w:lang w:val="en"/>
        </w:rPr>
        <w:t xml:space="preserve"> </w:t>
      </w:r>
      <w:proofErr w:type="spellStart"/>
      <w:r w:rsidRPr="00297082">
        <w:rPr>
          <w:rFonts w:ascii="Times New Roman" w:eastAsia="Times New Roman" w:hAnsi="Times New Roman" w:cs="Times New Roman"/>
          <w:sz w:val="24"/>
          <w:szCs w:val="24"/>
          <w:lang w:val="en"/>
        </w:rPr>
        <w:t>Näsholm</w:t>
      </w:r>
      <w:proofErr w:type="spellEnd"/>
      <w:r w:rsidRPr="00297082">
        <w:rPr>
          <w:rFonts w:ascii="Times New Roman" w:eastAsia="Times New Roman" w:hAnsi="Times New Roman" w:cs="Times New Roman"/>
          <w:sz w:val="24"/>
          <w:szCs w:val="24"/>
          <w:lang w:val="en"/>
        </w:rPr>
        <w:t xml:space="preserve">, Susanne Schmidt, and Thierry G. A. </w:t>
      </w:r>
      <w:proofErr w:type="spellStart"/>
      <w:r w:rsidRPr="00297082">
        <w:rPr>
          <w:rFonts w:ascii="Times New Roman" w:eastAsia="Times New Roman" w:hAnsi="Times New Roman" w:cs="Times New Roman"/>
          <w:sz w:val="24"/>
          <w:szCs w:val="24"/>
          <w:lang w:val="en"/>
        </w:rPr>
        <w:t>Lonhienne</w:t>
      </w:r>
      <w:proofErr w:type="spellEnd"/>
      <w:r w:rsidRPr="00297082">
        <w:rPr>
          <w:rFonts w:ascii="Times New Roman" w:eastAsia="Times New Roman" w:hAnsi="Times New Roman" w:cs="Times New Roman"/>
          <w:sz w:val="24"/>
          <w:szCs w:val="24"/>
          <w:lang w:val="en"/>
        </w:rPr>
        <w:t xml:space="preserve">. "Turning the Table: Plants Consume Microbes as a Source of Nutrients." </w:t>
      </w:r>
      <w:proofErr w:type="spellStart"/>
      <w:r w:rsidRPr="00297082">
        <w:rPr>
          <w:rFonts w:ascii="Times New Roman" w:eastAsia="Times New Roman" w:hAnsi="Times New Roman" w:cs="Times New Roman"/>
          <w:sz w:val="24"/>
          <w:szCs w:val="24"/>
          <w:lang w:val="en"/>
        </w:rPr>
        <w:t>PLoS</w:t>
      </w:r>
      <w:proofErr w:type="spellEnd"/>
      <w:r w:rsidRPr="00297082">
        <w:rPr>
          <w:rFonts w:ascii="Times New Roman" w:eastAsia="Times New Roman" w:hAnsi="Times New Roman" w:cs="Times New Roman"/>
          <w:sz w:val="24"/>
          <w:szCs w:val="24"/>
          <w:lang w:val="en"/>
        </w:rPr>
        <w:t xml:space="preserve"> ONE. Public Library of Science, </w:t>
      </w:r>
      <w:proofErr w:type="spellStart"/>
      <w:r w:rsidRPr="00297082">
        <w:rPr>
          <w:rFonts w:ascii="Times New Roman" w:eastAsia="Times New Roman" w:hAnsi="Times New Roman" w:cs="Times New Roman"/>
          <w:sz w:val="24"/>
          <w:szCs w:val="24"/>
          <w:lang w:val="en"/>
        </w:rPr>
        <w:t>n.d.</w:t>
      </w:r>
      <w:proofErr w:type="spellEnd"/>
      <w:r w:rsidRPr="00297082">
        <w:rPr>
          <w:rFonts w:ascii="Times New Roman" w:eastAsia="Times New Roman" w:hAnsi="Times New Roman" w:cs="Times New Roman"/>
          <w:sz w:val="24"/>
          <w:szCs w:val="24"/>
          <w:lang w:val="en"/>
        </w:rPr>
        <w:t xml:space="preserve"> Web</w:t>
      </w:r>
    </w:p>
    <w:p w:rsidR="003D64BA" w:rsidRPr="003D64BA" w:rsidRDefault="003D64BA" w:rsidP="00297082">
      <w:pPr>
        <w:ind w:left="720" w:hanging="720"/>
        <w:rPr>
          <w:rFonts w:ascii="Times New Roman" w:hAnsi="Times New Roman" w:cs="Times New Roman"/>
          <w:sz w:val="24"/>
          <w:szCs w:val="24"/>
        </w:rPr>
      </w:pPr>
      <w:r w:rsidRPr="003D64BA">
        <w:rPr>
          <w:rFonts w:ascii="Times New Roman" w:eastAsia="Times New Roman" w:hAnsi="Times New Roman" w:cs="Times New Roman"/>
          <w:sz w:val="24"/>
          <w:szCs w:val="24"/>
          <w:lang w:val="en"/>
        </w:rPr>
        <w:t xml:space="preserve">Teague, Lillian. "Harmful Bacteria in Soil." </w:t>
      </w:r>
      <w:proofErr w:type="spellStart"/>
      <w:r w:rsidRPr="003D64BA">
        <w:rPr>
          <w:rFonts w:ascii="Times New Roman" w:eastAsia="Times New Roman" w:hAnsi="Times New Roman" w:cs="Times New Roman"/>
          <w:i/>
          <w:iCs/>
          <w:sz w:val="24"/>
          <w:szCs w:val="24"/>
          <w:lang w:val="en"/>
        </w:rPr>
        <w:t>GardenGuides</w:t>
      </w:r>
      <w:proofErr w:type="spellEnd"/>
      <w:r w:rsidRPr="003D64BA">
        <w:rPr>
          <w:rFonts w:ascii="Times New Roman" w:eastAsia="Times New Roman" w:hAnsi="Times New Roman" w:cs="Times New Roman"/>
          <w:sz w:val="24"/>
          <w:szCs w:val="24"/>
          <w:lang w:val="en"/>
        </w:rPr>
        <w:t xml:space="preserve">. Demand Media, </w:t>
      </w:r>
      <w:proofErr w:type="spellStart"/>
      <w:r w:rsidRPr="003D64BA">
        <w:rPr>
          <w:rFonts w:ascii="Times New Roman" w:eastAsia="Times New Roman" w:hAnsi="Times New Roman" w:cs="Times New Roman"/>
          <w:sz w:val="24"/>
          <w:szCs w:val="24"/>
          <w:lang w:val="en"/>
        </w:rPr>
        <w:t>n.d.</w:t>
      </w:r>
      <w:proofErr w:type="spellEnd"/>
      <w:r w:rsidRPr="003D64BA">
        <w:rPr>
          <w:rFonts w:ascii="Times New Roman" w:eastAsia="Times New Roman" w:hAnsi="Times New Roman" w:cs="Times New Roman"/>
          <w:sz w:val="24"/>
          <w:szCs w:val="24"/>
          <w:lang w:val="en"/>
        </w:rPr>
        <w:t xml:space="preserve"> Web. </w:t>
      </w:r>
    </w:p>
    <w:p w:rsidR="003D64BA" w:rsidRPr="003F6033" w:rsidRDefault="003D64BA" w:rsidP="00EE0212">
      <w:pPr>
        <w:rPr>
          <w:rFonts w:ascii="Times New Roman" w:hAnsi="Times New Roman" w:cs="Times New Roman"/>
          <w:sz w:val="24"/>
          <w:szCs w:val="24"/>
        </w:rPr>
      </w:pPr>
    </w:p>
    <w:sectPr w:rsidR="003D64BA" w:rsidRPr="003F603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0212"/>
    <w:rsid w:val="001469C4"/>
    <w:rsid w:val="001559B6"/>
    <w:rsid w:val="00193DC7"/>
    <w:rsid w:val="001B0239"/>
    <w:rsid w:val="00246DEB"/>
    <w:rsid w:val="00297082"/>
    <w:rsid w:val="003D64BA"/>
    <w:rsid w:val="003F6033"/>
    <w:rsid w:val="004109A1"/>
    <w:rsid w:val="00495490"/>
    <w:rsid w:val="004E2F62"/>
    <w:rsid w:val="004E61B2"/>
    <w:rsid w:val="00507870"/>
    <w:rsid w:val="00592A5A"/>
    <w:rsid w:val="00660A99"/>
    <w:rsid w:val="006A4B6F"/>
    <w:rsid w:val="00720008"/>
    <w:rsid w:val="00890968"/>
    <w:rsid w:val="008D04B4"/>
    <w:rsid w:val="008E6A23"/>
    <w:rsid w:val="00906004"/>
    <w:rsid w:val="00AF491C"/>
    <w:rsid w:val="00B10339"/>
    <w:rsid w:val="00C26BD8"/>
    <w:rsid w:val="00E64C0C"/>
    <w:rsid w:val="00EE0212"/>
    <w:rsid w:val="00F70805"/>
    <w:rsid w:val="00FA5D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6429E7"/>
  <w15:docId w15:val="{D047B8B9-027B-4C62-AF5D-EB099039A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6009101">
      <w:bodyDiv w:val="1"/>
      <w:marLeft w:val="0"/>
      <w:marRight w:val="0"/>
      <w:marTop w:val="0"/>
      <w:marBottom w:val="0"/>
      <w:divBdr>
        <w:top w:val="none" w:sz="0" w:space="0" w:color="auto"/>
        <w:left w:val="none" w:sz="0" w:space="0" w:color="auto"/>
        <w:bottom w:val="none" w:sz="0" w:space="0" w:color="auto"/>
        <w:right w:val="none" w:sz="0" w:space="0" w:color="auto"/>
      </w:divBdr>
      <w:divsChild>
        <w:div w:id="2120561424">
          <w:marLeft w:val="0"/>
          <w:marRight w:val="0"/>
          <w:marTop w:val="0"/>
          <w:marBottom w:val="0"/>
          <w:divBdr>
            <w:top w:val="none" w:sz="0" w:space="0" w:color="auto"/>
            <w:left w:val="none" w:sz="0" w:space="0" w:color="auto"/>
            <w:bottom w:val="none" w:sz="0" w:space="0" w:color="auto"/>
            <w:right w:val="none" w:sz="0" w:space="0" w:color="auto"/>
          </w:divBdr>
          <w:divsChild>
            <w:div w:id="1083376510">
              <w:marLeft w:val="0"/>
              <w:marRight w:val="0"/>
              <w:marTop w:val="0"/>
              <w:marBottom w:val="0"/>
              <w:divBdr>
                <w:top w:val="none" w:sz="0" w:space="0" w:color="auto"/>
                <w:left w:val="none" w:sz="0" w:space="0" w:color="auto"/>
                <w:bottom w:val="none" w:sz="0" w:space="0" w:color="auto"/>
                <w:right w:val="none" w:sz="0" w:space="0" w:color="auto"/>
              </w:divBdr>
              <w:divsChild>
                <w:div w:id="440340493">
                  <w:marLeft w:val="0"/>
                  <w:marRight w:val="0"/>
                  <w:marTop w:val="300"/>
                  <w:marBottom w:val="0"/>
                  <w:divBdr>
                    <w:top w:val="none" w:sz="0" w:space="0" w:color="auto"/>
                    <w:left w:val="none" w:sz="0" w:space="0" w:color="auto"/>
                    <w:bottom w:val="none" w:sz="0" w:space="0" w:color="auto"/>
                    <w:right w:val="none" w:sz="0" w:space="0" w:color="auto"/>
                  </w:divBdr>
                  <w:divsChild>
                    <w:div w:id="1485967231">
                      <w:marLeft w:val="0"/>
                      <w:marRight w:val="0"/>
                      <w:marTop w:val="0"/>
                      <w:marBottom w:val="0"/>
                      <w:divBdr>
                        <w:top w:val="none" w:sz="0" w:space="0" w:color="auto"/>
                        <w:left w:val="none" w:sz="0" w:space="0" w:color="auto"/>
                        <w:bottom w:val="none" w:sz="0" w:space="0" w:color="auto"/>
                        <w:right w:val="none" w:sz="0" w:space="0" w:color="auto"/>
                      </w:divBdr>
                      <w:divsChild>
                        <w:div w:id="2094664110">
                          <w:marLeft w:val="0"/>
                          <w:marRight w:val="0"/>
                          <w:marTop w:val="0"/>
                          <w:marBottom w:val="300"/>
                          <w:divBdr>
                            <w:top w:val="none" w:sz="0" w:space="0" w:color="auto"/>
                            <w:left w:val="none" w:sz="0" w:space="0" w:color="auto"/>
                            <w:bottom w:val="none" w:sz="0" w:space="0" w:color="auto"/>
                            <w:right w:val="none" w:sz="0" w:space="0" w:color="auto"/>
                          </w:divBdr>
                          <w:divsChild>
                            <w:div w:id="146290428">
                              <w:marLeft w:val="0"/>
                              <w:marRight w:val="0"/>
                              <w:marTop w:val="0"/>
                              <w:marBottom w:val="0"/>
                              <w:divBdr>
                                <w:top w:val="none" w:sz="0" w:space="0" w:color="auto"/>
                                <w:left w:val="none" w:sz="0" w:space="0" w:color="auto"/>
                                <w:bottom w:val="none" w:sz="0" w:space="0" w:color="auto"/>
                                <w:right w:val="none" w:sz="0" w:space="0" w:color="auto"/>
                              </w:divBdr>
                              <w:divsChild>
                                <w:div w:id="1057437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301866-0127-4FEF-BF10-898B3CB46B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698</Words>
  <Characters>3677</Characters>
  <Application>Microsoft Office Word</Application>
  <DocSecurity>0</DocSecurity>
  <Lines>63</Lines>
  <Paragraphs>7</Paragraphs>
  <ScaleCrop>false</ScaleCrop>
  <HeadingPairs>
    <vt:vector size="2" baseType="variant">
      <vt:variant>
        <vt:lpstr>Title</vt:lpstr>
      </vt:variant>
      <vt:variant>
        <vt:i4>1</vt:i4>
      </vt:variant>
    </vt:vector>
  </HeadingPairs>
  <TitlesOfParts>
    <vt:vector size="1" baseType="lpstr">
      <vt:lpstr/>
    </vt:vector>
  </TitlesOfParts>
  <Company>OSU Edmon Low Library</Company>
  <LinksUpToDate>false</LinksUpToDate>
  <CharactersWithSpaces>4368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LSAdmin</dc:creator>
  <cp:lastModifiedBy>LSAdmin</cp:lastModifiedBy>
  <cp:revision>2</cp:revision>
  <dcterms:created xsi:type="dcterms:W3CDTF">2016-04-22T23:32:00Z</dcterms:created>
  <dcterms:modified xsi:type="dcterms:W3CDTF">2016-04-22T23:32:00Z</dcterms:modified>
</cp:coreProperties>
</file>