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CFC" w:rsidRDefault="00D5461B" w:rsidP="00D5461B">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NEW SPECIES OF BACTERIA DISCOVERED CAUSES LYME DISEASE</w:t>
      </w:r>
    </w:p>
    <w:p w:rsidR="00D5461B" w:rsidRDefault="00D5461B" w:rsidP="00D5461B">
      <w:pPr>
        <w:spacing w:line="240" w:lineRule="auto"/>
        <w:jc w:val="center"/>
        <w:rPr>
          <w:rFonts w:ascii="Times New Roman" w:hAnsi="Times New Roman" w:cs="Times New Roman"/>
          <w:b/>
          <w:sz w:val="24"/>
          <w:szCs w:val="24"/>
          <w:u w:val="single"/>
        </w:rPr>
      </w:pPr>
    </w:p>
    <w:p w:rsidR="00D5461B" w:rsidRDefault="00D5461B" w:rsidP="00D5461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7318CA">
        <w:rPr>
          <w:rFonts w:ascii="Times New Roman" w:hAnsi="Times New Roman" w:cs="Times New Roman"/>
          <w:sz w:val="24"/>
          <w:szCs w:val="24"/>
        </w:rPr>
        <w:t xml:space="preserve">A new species of bacteria, </w:t>
      </w:r>
      <w:proofErr w:type="spellStart"/>
      <w:r w:rsidR="007318CA">
        <w:rPr>
          <w:rFonts w:ascii="Times New Roman" w:hAnsi="Times New Roman" w:cs="Times New Roman"/>
          <w:i/>
          <w:sz w:val="24"/>
          <w:szCs w:val="24"/>
        </w:rPr>
        <w:t>Borrelia</w:t>
      </w:r>
      <w:proofErr w:type="spellEnd"/>
      <w:r w:rsidR="007318CA">
        <w:rPr>
          <w:rFonts w:ascii="Times New Roman" w:hAnsi="Times New Roman" w:cs="Times New Roman"/>
          <w:i/>
          <w:sz w:val="24"/>
          <w:szCs w:val="24"/>
        </w:rPr>
        <w:t xml:space="preserve"> </w:t>
      </w:r>
      <w:proofErr w:type="spellStart"/>
      <w:r w:rsidR="007318CA">
        <w:rPr>
          <w:rFonts w:ascii="Times New Roman" w:hAnsi="Times New Roman" w:cs="Times New Roman"/>
          <w:i/>
          <w:sz w:val="24"/>
          <w:szCs w:val="24"/>
        </w:rPr>
        <w:t>Mayonii</w:t>
      </w:r>
      <w:proofErr w:type="spellEnd"/>
      <w:r w:rsidR="007318CA">
        <w:rPr>
          <w:rFonts w:ascii="Times New Roman" w:hAnsi="Times New Roman" w:cs="Times New Roman"/>
          <w:sz w:val="24"/>
          <w:szCs w:val="24"/>
        </w:rPr>
        <w:t xml:space="preserve">, has recently been discovered in the upper Midwest portion of the country by members of the Centers for Disease Control and Prevention (CDC) and the Mayo </w:t>
      </w:r>
      <w:r w:rsidR="00FE318F">
        <w:rPr>
          <w:rFonts w:ascii="Times New Roman" w:hAnsi="Times New Roman" w:cs="Times New Roman"/>
          <w:sz w:val="24"/>
          <w:szCs w:val="24"/>
        </w:rPr>
        <w:t>C</w:t>
      </w:r>
      <w:r w:rsidR="007318CA">
        <w:rPr>
          <w:rFonts w:ascii="Times New Roman" w:hAnsi="Times New Roman" w:cs="Times New Roman"/>
          <w:sz w:val="24"/>
          <w:szCs w:val="24"/>
        </w:rPr>
        <w:t xml:space="preserve">linic. </w:t>
      </w:r>
      <w:r w:rsidR="007C4153">
        <w:rPr>
          <w:rFonts w:ascii="Times New Roman" w:hAnsi="Times New Roman" w:cs="Times New Roman"/>
          <w:sz w:val="24"/>
          <w:szCs w:val="24"/>
        </w:rPr>
        <w:t>Previously, it was</w:t>
      </w:r>
      <w:r w:rsidR="007318CA">
        <w:rPr>
          <w:rFonts w:ascii="Times New Roman" w:hAnsi="Times New Roman" w:cs="Times New Roman"/>
          <w:sz w:val="24"/>
          <w:szCs w:val="24"/>
        </w:rPr>
        <w:t xml:space="preserve"> believed that the only bacteria capable of </w:t>
      </w:r>
      <w:r w:rsidR="00B81A1E">
        <w:rPr>
          <w:rFonts w:ascii="Times New Roman" w:hAnsi="Times New Roman" w:cs="Times New Roman"/>
          <w:sz w:val="24"/>
          <w:szCs w:val="24"/>
        </w:rPr>
        <w:t>causing</w:t>
      </w:r>
      <w:r w:rsidR="007C4153">
        <w:rPr>
          <w:rFonts w:ascii="Times New Roman" w:hAnsi="Times New Roman" w:cs="Times New Roman"/>
          <w:sz w:val="24"/>
          <w:szCs w:val="24"/>
        </w:rPr>
        <w:t xml:space="preserve"> </w:t>
      </w:r>
      <w:proofErr w:type="spellStart"/>
      <w:r w:rsidR="007C4153">
        <w:rPr>
          <w:rFonts w:ascii="Times New Roman" w:hAnsi="Times New Roman" w:cs="Times New Roman"/>
          <w:sz w:val="24"/>
          <w:szCs w:val="24"/>
        </w:rPr>
        <w:t>lyme</w:t>
      </w:r>
      <w:proofErr w:type="spellEnd"/>
      <w:r w:rsidR="007C4153">
        <w:rPr>
          <w:rFonts w:ascii="Times New Roman" w:hAnsi="Times New Roman" w:cs="Times New Roman"/>
          <w:sz w:val="24"/>
          <w:szCs w:val="24"/>
        </w:rPr>
        <w:t xml:space="preserve"> disease </w:t>
      </w:r>
      <w:r w:rsidR="008B2DA0">
        <w:rPr>
          <w:rFonts w:ascii="Times New Roman" w:hAnsi="Times New Roman" w:cs="Times New Roman"/>
          <w:sz w:val="24"/>
          <w:szCs w:val="24"/>
        </w:rPr>
        <w:t xml:space="preserve">in </w:t>
      </w:r>
      <w:r w:rsidR="0010789E">
        <w:rPr>
          <w:rFonts w:ascii="Times New Roman" w:hAnsi="Times New Roman" w:cs="Times New Roman"/>
          <w:sz w:val="24"/>
          <w:szCs w:val="24"/>
        </w:rPr>
        <w:t xml:space="preserve">North </w:t>
      </w:r>
      <w:r w:rsidR="008B2DA0">
        <w:rPr>
          <w:rFonts w:ascii="Times New Roman" w:hAnsi="Times New Roman" w:cs="Times New Roman"/>
          <w:sz w:val="24"/>
          <w:szCs w:val="24"/>
        </w:rPr>
        <w:t xml:space="preserve">America </w:t>
      </w:r>
      <w:r w:rsidR="007C4153">
        <w:rPr>
          <w:rFonts w:ascii="Times New Roman" w:hAnsi="Times New Roman" w:cs="Times New Roman"/>
          <w:sz w:val="24"/>
          <w:szCs w:val="24"/>
        </w:rPr>
        <w:t xml:space="preserve">was </w:t>
      </w:r>
      <w:r w:rsidR="007C4153">
        <w:rPr>
          <w:rFonts w:ascii="Times New Roman" w:hAnsi="Times New Roman" w:cs="Times New Roman"/>
          <w:i/>
          <w:sz w:val="24"/>
          <w:szCs w:val="24"/>
        </w:rPr>
        <w:t xml:space="preserve">B. </w:t>
      </w:r>
      <w:proofErr w:type="spellStart"/>
      <w:r w:rsidR="007C4153">
        <w:rPr>
          <w:rFonts w:ascii="Times New Roman" w:hAnsi="Times New Roman" w:cs="Times New Roman"/>
          <w:i/>
          <w:sz w:val="24"/>
          <w:szCs w:val="24"/>
        </w:rPr>
        <w:t>bugdorferi</w:t>
      </w:r>
      <w:proofErr w:type="spellEnd"/>
      <w:r w:rsidR="0010789E">
        <w:rPr>
          <w:rFonts w:ascii="Times New Roman" w:hAnsi="Times New Roman" w:cs="Times New Roman"/>
          <w:sz w:val="24"/>
          <w:szCs w:val="24"/>
        </w:rPr>
        <w:t xml:space="preserve">. However, that belief </w:t>
      </w:r>
      <w:r w:rsidR="007C4153">
        <w:rPr>
          <w:rFonts w:ascii="Times New Roman" w:hAnsi="Times New Roman" w:cs="Times New Roman"/>
          <w:sz w:val="24"/>
          <w:szCs w:val="24"/>
        </w:rPr>
        <w:t>soon changed when the lab results of six newly infected individuals came back with unusual results. After additional DNA testing, it was found that</w:t>
      </w:r>
      <w:r w:rsidR="0010789E">
        <w:rPr>
          <w:rFonts w:ascii="Times New Roman" w:hAnsi="Times New Roman" w:cs="Times New Roman"/>
          <w:sz w:val="24"/>
          <w:szCs w:val="24"/>
        </w:rPr>
        <w:t xml:space="preserve"> the culprit behind the infections was</w:t>
      </w:r>
      <w:r w:rsidR="007C4153">
        <w:rPr>
          <w:rFonts w:ascii="Times New Roman" w:hAnsi="Times New Roman" w:cs="Times New Roman"/>
          <w:sz w:val="24"/>
          <w:szCs w:val="24"/>
        </w:rPr>
        <w:t xml:space="preserve"> </w:t>
      </w:r>
      <w:r w:rsidR="007C4153">
        <w:rPr>
          <w:rFonts w:ascii="Times New Roman" w:hAnsi="Times New Roman" w:cs="Times New Roman"/>
          <w:i/>
          <w:sz w:val="24"/>
          <w:szCs w:val="24"/>
        </w:rPr>
        <w:t xml:space="preserve">B. </w:t>
      </w:r>
      <w:proofErr w:type="spellStart"/>
      <w:r w:rsidR="007C4153">
        <w:rPr>
          <w:rFonts w:ascii="Times New Roman" w:hAnsi="Times New Roman" w:cs="Times New Roman"/>
          <w:i/>
          <w:sz w:val="24"/>
          <w:szCs w:val="24"/>
        </w:rPr>
        <w:t>Mayonii</w:t>
      </w:r>
      <w:proofErr w:type="spellEnd"/>
      <w:r w:rsidR="0010789E">
        <w:rPr>
          <w:rFonts w:ascii="Times New Roman" w:hAnsi="Times New Roman" w:cs="Times New Roman"/>
          <w:sz w:val="24"/>
          <w:szCs w:val="24"/>
        </w:rPr>
        <w:t>, a</w:t>
      </w:r>
      <w:r w:rsidR="007C4153">
        <w:rPr>
          <w:rFonts w:ascii="Times New Roman" w:hAnsi="Times New Roman" w:cs="Times New Roman"/>
          <w:sz w:val="24"/>
          <w:szCs w:val="24"/>
        </w:rPr>
        <w:t xml:space="preserve"> closely related </w:t>
      </w:r>
      <w:r w:rsidR="0010789E">
        <w:rPr>
          <w:rFonts w:ascii="Times New Roman" w:hAnsi="Times New Roman" w:cs="Times New Roman"/>
          <w:sz w:val="24"/>
          <w:szCs w:val="24"/>
        </w:rPr>
        <w:t xml:space="preserve">species </w:t>
      </w:r>
      <w:r w:rsidR="007C4153">
        <w:rPr>
          <w:rFonts w:ascii="Times New Roman" w:hAnsi="Times New Roman" w:cs="Times New Roman"/>
          <w:sz w:val="24"/>
          <w:szCs w:val="24"/>
        </w:rPr>
        <w:t xml:space="preserve">to </w:t>
      </w:r>
      <w:r w:rsidR="007C4153">
        <w:rPr>
          <w:rFonts w:ascii="Times New Roman" w:hAnsi="Times New Roman" w:cs="Times New Roman"/>
          <w:i/>
          <w:sz w:val="24"/>
          <w:szCs w:val="24"/>
        </w:rPr>
        <w:t xml:space="preserve">B. </w:t>
      </w:r>
      <w:proofErr w:type="spellStart"/>
      <w:r w:rsidR="007C4153">
        <w:rPr>
          <w:rFonts w:ascii="Times New Roman" w:hAnsi="Times New Roman" w:cs="Times New Roman"/>
          <w:i/>
          <w:sz w:val="24"/>
          <w:szCs w:val="24"/>
        </w:rPr>
        <w:t>bugdorferi</w:t>
      </w:r>
      <w:proofErr w:type="spellEnd"/>
      <w:r w:rsidR="007C4153">
        <w:rPr>
          <w:rFonts w:ascii="Times New Roman" w:hAnsi="Times New Roman" w:cs="Times New Roman"/>
          <w:sz w:val="24"/>
          <w:szCs w:val="24"/>
        </w:rPr>
        <w:t xml:space="preserve">. The genetic </w:t>
      </w:r>
      <w:r w:rsidR="00B81A1E">
        <w:rPr>
          <w:rFonts w:ascii="Times New Roman" w:hAnsi="Times New Roman" w:cs="Times New Roman"/>
          <w:sz w:val="24"/>
          <w:szCs w:val="24"/>
        </w:rPr>
        <w:t>similarities between the</w:t>
      </w:r>
      <w:r w:rsidR="007C4153">
        <w:rPr>
          <w:rFonts w:ascii="Times New Roman" w:hAnsi="Times New Roman" w:cs="Times New Roman"/>
          <w:sz w:val="24"/>
          <w:szCs w:val="24"/>
        </w:rPr>
        <w:t xml:space="preserve"> </w:t>
      </w:r>
      <w:r w:rsidR="0010789E">
        <w:rPr>
          <w:rFonts w:ascii="Times New Roman" w:hAnsi="Times New Roman" w:cs="Times New Roman"/>
          <w:sz w:val="24"/>
          <w:szCs w:val="24"/>
        </w:rPr>
        <w:t xml:space="preserve">two </w:t>
      </w:r>
      <w:r w:rsidR="007C4153">
        <w:rPr>
          <w:rFonts w:ascii="Times New Roman" w:hAnsi="Times New Roman" w:cs="Times New Roman"/>
          <w:sz w:val="24"/>
          <w:szCs w:val="24"/>
        </w:rPr>
        <w:t>bacteria may expl</w:t>
      </w:r>
      <w:r w:rsidR="00B81A1E">
        <w:rPr>
          <w:rFonts w:ascii="Times New Roman" w:hAnsi="Times New Roman" w:cs="Times New Roman"/>
          <w:sz w:val="24"/>
          <w:szCs w:val="24"/>
        </w:rPr>
        <w:t xml:space="preserve">ain </w:t>
      </w:r>
      <w:r w:rsidR="0010789E">
        <w:rPr>
          <w:rFonts w:ascii="Times New Roman" w:hAnsi="Times New Roman" w:cs="Times New Roman"/>
          <w:sz w:val="24"/>
          <w:szCs w:val="24"/>
        </w:rPr>
        <w:t xml:space="preserve">why </w:t>
      </w:r>
      <w:r w:rsidR="00B81A1E">
        <w:rPr>
          <w:rFonts w:ascii="Times New Roman" w:hAnsi="Times New Roman" w:cs="Times New Roman"/>
          <w:sz w:val="24"/>
          <w:szCs w:val="24"/>
        </w:rPr>
        <w:t xml:space="preserve">they are both able infect individuals in similar ways. </w:t>
      </w:r>
    </w:p>
    <w:p w:rsidR="00D0650A" w:rsidRDefault="00B81A1E" w:rsidP="00D5461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2B0014">
        <w:rPr>
          <w:rFonts w:ascii="Times New Roman" w:hAnsi="Times New Roman" w:cs="Times New Roman"/>
          <w:sz w:val="24"/>
          <w:szCs w:val="24"/>
        </w:rPr>
        <w:t xml:space="preserve"> </w:t>
      </w:r>
      <w:r w:rsidR="00D0650A">
        <w:rPr>
          <w:rFonts w:ascii="Times New Roman" w:hAnsi="Times New Roman" w:cs="Times New Roman"/>
          <w:sz w:val="24"/>
          <w:szCs w:val="24"/>
        </w:rPr>
        <w:t>An i</w:t>
      </w:r>
      <w:r w:rsidR="00647AB4">
        <w:rPr>
          <w:rFonts w:ascii="Times New Roman" w:hAnsi="Times New Roman" w:cs="Times New Roman"/>
          <w:sz w:val="24"/>
          <w:szCs w:val="24"/>
        </w:rPr>
        <w:t>ndividual can be infected with L</w:t>
      </w:r>
      <w:r w:rsidR="00D0650A">
        <w:rPr>
          <w:rFonts w:ascii="Times New Roman" w:hAnsi="Times New Roman" w:cs="Times New Roman"/>
          <w:sz w:val="24"/>
          <w:szCs w:val="24"/>
        </w:rPr>
        <w:t xml:space="preserve">yme disease when a tick is left to feed for a prolonged amount of time. </w:t>
      </w:r>
      <w:r w:rsidR="006E60A1">
        <w:rPr>
          <w:rFonts w:ascii="Times New Roman" w:hAnsi="Times New Roman" w:cs="Times New Roman"/>
          <w:sz w:val="24"/>
          <w:szCs w:val="24"/>
        </w:rPr>
        <w:t xml:space="preserve">As the tick feeds, bacteria </w:t>
      </w:r>
      <w:r w:rsidR="00FE318F">
        <w:rPr>
          <w:rFonts w:ascii="Times New Roman" w:hAnsi="Times New Roman" w:cs="Times New Roman"/>
          <w:sz w:val="24"/>
          <w:szCs w:val="24"/>
        </w:rPr>
        <w:t>are</w:t>
      </w:r>
      <w:r w:rsidR="006E60A1">
        <w:rPr>
          <w:rFonts w:ascii="Times New Roman" w:hAnsi="Times New Roman" w:cs="Times New Roman"/>
          <w:sz w:val="24"/>
          <w:szCs w:val="24"/>
        </w:rPr>
        <w:t xml:space="preserve"> transferred from the tick to the host. Knowing this, it should come as no surprise to hear that the amount of bacteria transferred to the host increases as the tick feeds for a longer and longer amount of time. Most infections occur by ticks in their </w:t>
      </w:r>
      <w:proofErr w:type="spellStart"/>
      <w:r w:rsidR="006E60A1">
        <w:rPr>
          <w:rFonts w:ascii="Times New Roman" w:hAnsi="Times New Roman" w:cs="Times New Roman"/>
          <w:sz w:val="24"/>
          <w:szCs w:val="24"/>
        </w:rPr>
        <w:t>nymphal</w:t>
      </w:r>
      <w:proofErr w:type="spellEnd"/>
      <w:r w:rsidR="006E60A1">
        <w:rPr>
          <w:rFonts w:ascii="Times New Roman" w:hAnsi="Times New Roman" w:cs="Times New Roman"/>
          <w:sz w:val="24"/>
          <w:szCs w:val="24"/>
        </w:rPr>
        <w:t xml:space="preserve"> stage because </w:t>
      </w:r>
      <w:r w:rsidR="00580DDA">
        <w:rPr>
          <w:rFonts w:ascii="Times New Roman" w:hAnsi="Times New Roman" w:cs="Times New Roman"/>
          <w:sz w:val="24"/>
          <w:szCs w:val="24"/>
        </w:rPr>
        <w:t>of their incredibly reduced size when compared to a fully grown tick. Fully grown ticks</w:t>
      </w:r>
      <w:r w:rsidR="0010789E">
        <w:rPr>
          <w:rFonts w:ascii="Times New Roman" w:hAnsi="Times New Roman" w:cs="Times New Roman"/>
          <w:sz w:val="24"/>
          <w:szCs w:val="24"/>
        </w:rPr>
        <w:t xml:space="preserve"> are much easier to spot and can be</w:t>
      </w:r>
      <w:r w:rsidR="00580DDA">
        <w:rPr>
          <w:rFonts w:ascii="Times New Roman" w:hAnsi="Times New Roman" w:cs="Times New Roman"/>
          <w:sz w:val="24"/>
          <w:szCs w:val="24"/>
        </w:rPr>
        <w:t xml:space="preserve"> taken care of quickly, reducing the amount of bacteria able to enter the human host. </w:t>
      </w:r>
      <w:proofErr w:type="spellStart"/>
      <w:r w:rsidR="00580DDA">
        <w:rPr>
          <w:rFonts w:ascii="Times New Roman" w:hAnsi="Times New Roman" w:cs="Times New Roman"/>
          <w:sz w:val="24"/>
          <w:szCs w:val="24"/>
        </w:rPr>
        <w:t>Nymphal</w:t>
      </w:r>
      <w:proofErr w:type="spellEnd"/>
      <w:r w:rsidR="00580DDA">
        <w:rPr>
          <w:rFonts w:ascii="Times New Roman" w:hAnsi="Times New Roman" w:cs="Times New Roman"/>
          <w:sz w:val="24"/>
          <w:szCs w:val="24"/>
        </w:rPr>
        <w:t xml:space="preserve"> ticks, on the other hand, are much harder to spot and can feed for days, allowing a plentiful amount of bacteria to infect the host. </w:t>
      </w:r>
      <w:r w:rsidR="0010789E">
        <w:rPr>
          <w:rFonts w:ascii="Times New Roman" w:hAnsi="Times New Roman" w:cs="Times New Roman"/>
          <w:sz w:val="24"/>
          <w:szCs w:val="24"/>
        </w:rPr>
        <w:t xml:space="preserve">Individuals infected with </w:t>
      </w:r>
      <w:r w:rsidR="0010789E">
        <w:rPr>
          <w:rFonts w:ascii="Times New Roman" w:hAnsi="Times New Roman" w:cs="Times New Roman"/>
          <w:i/>
          <w:sz w:val="24"/>
          <w:szCs w:val="24"/>
        </w:rPr>
        <w:t xml:space="preserve">B. </w:t>
      </w:r>
      <w:proofErr w:type="spellStart"/>
      <w:r w:rsidR="0010789E">
        <w:rPr>
          <w:rFonts w:ascii="Times New Roman" w:hAnsi="Times New Roman" w:cs="Times New Roman"/>
          <w:i/>
          <w:sz w:val="24"/>
          <w:szCs w:val="24"/>
        </w:rPr>
        <w:t>Bugdorferi</w:t>
      </w:r>
      <w:proofErr w:type="spellEnd"/>
      <w:r w:rsidR="0010789E">
        <w:rPr>
          <w:rFonts w:ascii="Times New Roman" w:hAnsi="Times New Roman" w:cs="Times New Roman"/>
          <w:sz w:val="24"/>
          <w:szCs w:val="24"/>
        </w:rPr>
        <w:t xml:space="preserve"> experience fever, headache, neck pain, and the iconic "bulls-eye" rash at the site of infection; all of this followed by possible loss of muscular contractions in the face, heart palpitations, and arthritis a few weeks after infection. Those infected with </w:t>
      </w:r>
      <w:r w:rsidR="0010789E">
        <w:rPr>
          <w:rFonts w:ascii="Times New Roman" w:hAnsi="Times New Roman" w:cs="Times New Roman"/>
          <w:i/>
          <w:sz w:val="24"/>
          <w:szCs w:val="24"/>
        </w:rPr>
        <w:t xml:space="preserve">B. </w:t>
      </w:r>
      <w:proofErr w:type="spellStart"/>
      <w:r w:rsidR="0010789E">
        <w:rPr>
          <w:rFonts w:ascii="Times New Roman" w:hAnsi="Times New Roman" w:cs="Times New Roman"/>
          <w:i/>
          <w:sz w:val="24"/>
          <w:szCs w:val="24"/>
        </w:rPr>
        <w:t>mayonii</w:t>
      </w:r>
      <w:proofErr w:type="spellEnd"/>
      <w:r w:rsidR="0010789E">
        <w:rPr>
          <w:rFonts w:ascii="Times New Roman" w:hAnsi="Times New Roman" w:cs="Times New Roman"/>
          <w:sz w:val="24"/>
          <w:szCs w:val="24"/>
        </w:rPr>
        <w:t xml:space="preserve"> have the unfortunate luck of also experiencing nausea, vomiting, and a diffuse rash, rather than a bulls-eye rash, during the early stages of infection.</w:t>
      </w:r>
    </w:p>
    <w:p w:rsidR="0010789E" w:rsidRDefault="0010789E" w:rsidP="00D5461B">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As of now, </w:t>
      </w:r>
      <w:r>
        <w:rPr>
          <w:rFonts w:ascii="Times New Roman" w:hAnsi="Times New Roman" w:cs="Times New Roman"/>
          <w:i/>
          <w:sz w:val="24"/>
          <w:szCs w:val="24"/>
        </w:rPr>
        <w:t xml:space="preserve">B. </w:t>
      </w:r>
      <w:proofErr w:type="spellStart"/>
      <w:r>
        <w:rPr>
          <w:rFonts w:ascii="Times New Roman" w:hAnsi="Times New Roman" w:cs="Times New Roman"/>
          <w:i/>
          <w:sz w:val="24"/>
          <w:szCs w:val="24"/>
        </w:rPr>
        <w:t>mayonii</w:t>
      </w:r>
      <w:proofErr w:type="spellEnd"/>
      <w:r>
        <w:rPr>
          <w:rFonts w:ascii="Times New Roman" w:hAnsi="Times New Roman" w:cs="Times New Roman"/>
          <w:sz w:val="24"/>
          <w:szCs w:val="24"/>
        </w:rPr>
        <w:t xml:space="preserve"> has only been found in the upper Midwest portion of the country, localized to Minnesota, Wisconsin, and North Dakota. </w:t>
      </w:r>
      <w:r w:rsidR="0039253A">
        <w:rPr>
          <w:rFonts w:ascii="Times New Roman" w:hAnsi="Times New Roman" w:cs="Times New Roman"/>
          <w:sz w:val="24"/>
          <w:szCs w:val="24"/>
        </w:rPr>
        <w:t>25,000 additional bl</w:t>
      </w:r>
      <w:r w:rsidR="00FE318F">
        <w:rPr>
          <w:rFonts w:ascii="Times New Roman" w:hAnsi="Times New Roman" w:cs="Times New Roman"/>
          <w:sz w:val="24"/>
          <w:szCs w:val="24"/>
        </w:rPr>
        <w:t>ood tests were taken throughout</w:t>
      </w:r>
      <w:r w:rsidR="00647AB4">
        <w:rPr>
          <w:rFonts w:ascii="Times New Roman" w:hAnsi="Times New Roman" w:cs="Times New Roman"/>
          <w:sz w:val="24"/>
          <w:szCs w:val="24"/>
        </w:rPr>
        <w:t xml:space="preserve"> the country in regions where L</w:t>
      </w:r>
      <w:r w:rsidR="0039253A">
        <w:rPr>
          <w:rFonts w:ascii="Times New Roman" w:hAnsi="Times New Roman" w:cs="Times New Roman"/>
          <w:sz w:val="24"/>
          <w:szCs w:val="24"/>
        </w:rPr>
        <w:t xml:space="preserve">yme disease is known to be present. Of the 25,000 blood tests taken, only the newly infected 6 were shown to have positive results for </w:t>
      </w:r>
      <w:r w:rsidR="0039253A">
        <w:rPr>
          <w:rFonts w:ascii="Times New Roman" w:hAnsi="Times New Roman" w:cs="Times New Roman"/>
          <w:i/>
          <w:sz w:val="24"/>
          <w:szCs w:val="24"/>
        </w:rPr>
        <w:t xml:space="preserve">B. </w:t>
      </w:r>
      <w:proofErr w:type="spellStart"/>
      <w:r w:rsidR="0039253A">
        <w:rPr>
          <w:rFonts w:ascii="Times New Roman" w:hAnsi="Times New Roman" w:cs="Times New Roman"/>
          <w:i/>
          <w:sz w:val="24"/>
          <w:szCs w:val="24"/>
        </w:rPr>
        <w:t>mayonii</w:t>
      </w:r>
      <w:proofErr w:type="spellEnd"/>
      <w:r w:rsidR="0039253A">
        <w:rPr>
          <w:rFonts w:ascii="Times New Roman" w:hAnsi="Times New Roman" w:cs="Times New Roman"/>
          <w:sz w:val="24"/>
          <w:szCs w:val="24"/>
        </w:rPr>
        <w:t xml:space="preserve">. However, this does not mean that </w:t>
      </w:r>
      <w:r w:rsidR="0039253A">
        <w:rPr>
          <w:rFonts w:ascii="Times New Roman" w:hAnsi="Times New Roman" w:cs="Times New Roman"/>
          <w:i/>
          <w:sz w:val="24"/>
          <w:szCs w:val="24"/>
        </w:rPr>
        <w:t xml:space="preserve">B. </w:t>
      </w:r>
      <w:proofErr w:type="spellStart"/>
      <w:r w:rsidR="0039253A">
        <w:rPr>
          <w:rFonts w:ascii="Times New Roman" w:hAnsi="Times New Roman" w:cs="Times New Roman"/>
          <w:i/>
          <w:sz w:val="24"/>
          <w:szCs w:val="24"/>
        </w:rPr>
        <w:t>mayonii</w:t>
      </w:r>
      <w:proofErr w:type="spellEnd"/>
      <w:r w:rsidR="0039253A">
        <w:rPr>
          <w:rFonts w:ascii="Times New Roman" w:hAnsi="Times New Roman" w:cs="Times New Roman"/>
          <w:sz w:val="24"/>
          <w:szCs w:val="24"/>
        </w:rPr>
        <w:t xml:space="preserve"> is limited to the upper Midwest forever. All it takes is a stroke of favorable conditions and </w:t>
      </w:r>
      <w:r w:rsidR="0039253A">
        <w:rPr>
          <w:rFonts w:ascii="Times New Roman" w:hAnsi="Times New Roman" w:cs="Times New Roman"/>
          <w:i/>
          <w:sz w:val="24"/>
          <w:szCs w:val="24"/>
        </w:rPr>
        <w:t xml:space="preserve">B. </w:t>
      </w:r>
      <w:proofErr w:type="spellStart"/>
      <w:r w:rsidR="0039253A">
        <w:rPr>
          <w:rFonts w:ascii="Times New Roman" w:hAnsi="Times New Roman" w:cs="Times New Roman"/>
          <w:i/>
          <w:sz w:val="24"/>
          <w:szCs w:val="24"/>
        </w:rPr>
        <w:t>mayonii</w:t>
      </w:r>
      <w:proofErr w:type="spellEnd"/>
      <w:r w:rsidR="0039253A">
        <w:rPr>
          <w:rFonts w:ascii="Times New Roman" w:hAnsi="Times New Roman" w:cs="Times New Roman"/>
          <w:sz w:val="24"/>
          <w:szCs w:val="24"/>
        </w:rPr>
        <w:t xml:space="preserve"> could very easily be on its way to the Northeast and Mid-Atlantic region where Lyme disease is already common. </w:t>
      </w:r>
    </w:p>
    <w:p w:rsidR="00EB2E99" w:rsidRPr="00EB2E99" w:rsidRDefault="00EB2E99" w:rsidP="00D5461B">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Thankfully, current tests and treatments for the new Lyme strain effectively combat against infection. The six individuals infected with </w:t>
      </w:r>
      <w:r>
        <w:rPr>
          <w:rFonts w:ascii="Times New Roman" w:hAnsi="Times New Roman" w:cs="Times New Roman"/>
          <w:i/>
          <w:sz w:val="24"/>
          <w:szCs w:val="24"/>
        </w:rPr>
        <w:t xml:space="preserve">B. </w:t>
      </w:r>
      <w:proofErr w:type="spellStart"/>
      <w:r>
        <w:rPr>
          <w:rFonts w:ascii="Times New Roman" w:hAnsi="Times New Roman" w:cs="Times New Roman"/>
          <w:i/>
          <w:sz w:val="24"/>
          <w:szCs w:val="24"/>
        </w:rPr>
        <w:t>Mayonni</w:t>
      </w:r>
      <w:proofErr w:type="spellEnd"/>
      <w:r>
        <w:rPr>
          <w:rFonts w:ascii="Times New Roman" w:hAnsi="Times New Roman" w:cs="Times New Roman"/>
          <w:sz w:val="24"/>
          <w:szCs w:val="24"/>
        </w:rPr>
        <w:t xml:space="preserve"> tested positive with Lyme disease using test kits typically associated with infection by </w:t>
      </w:r>
      <w:r>
        <w:rPr>
          <w:rFonts w:ascii="Times New Roman" w:hAnsi="Times New Roman" w:cs="Times New Roman"/>
          <w:i/>
          <w:sz w:val="24"/>
          <w:szCs w:val="24"/>
        </w:rPr>
        <w:t xml:space="preserve">B. </w:t>
      </w:r>
      <w:proofErr w:type="spellStart"/>
      <w:r>
        <w:rPr>
          <w:rFonts w:ascii="Times New Roman" w:hAnsi="Times New Roman" w:cs="Times New Roman"/>
          <w:i/>
          <w:sz w:val="24"/>
          <w:szCs w:val="24"/>
        </w:rPr>
        <w:t>burgdorferi</w:t>
      </w:r>
      <w:proofErr w:type="spellEnd"/>
      <w:r>
        <w:rPr>
          <w:rFonts w:ascii="Times New Roman" w:hAnsi="Times New Roman" w:cs="Times New Roman"/>
          <w:sz w:val="24"/>
          <w:szCs w:val="24"/>
        </w:rPr>
        <w:t xml:space="preserve">. From there, polymerase chain reaction (PCR) tests were </w:t>
      </w:r>
      <w:r w:rsidR="00FE318F">
        <w:rPr>
          <w:rFonts w:ascii="Times New Roman" w:hAnsi="Times New Roman" w:cs="Times New Roman"/>
          <w:sz w:val="24"/>
          <w:szCs w:val="24"/>
        </w:rPr>
        <w:t>done</w:t>
      </w:r>
      <w:r>
        <w:rPr>
          <w:rFonts w:ascii="Times New Roman" w:hAnsi="Times New Roman" w:cs="Times New Roman"/>
          <w:sz w:val="24"/>
          <w:szCs w:val="24"/>
        </w:rPr>
        <w:t xml:space="preserve"> to specifically identify the new bacterial species as the cause of infection. The newly infected patients were prescribed a round of antibiotics </w:t>
      </w:r>
      <w:r w:rsidR="000A35BD">
        <w:rPr>
          <w:rFonts w:ascii="Times New Roman" w:hAnsi="Times New Roman" w:cs="Times New Roman"/>
          <w:sz w:val="24"/>
          <w:szCs w:val="24"/>
        </w:rPr>
        <w:t xml:space="preserve">and should be up to health in one to four weeks. However, the best way to combat against Lyme disease is to simply never get it by taking preventative measures, such the use of insect repellent, avoiding areas with tall grass, </w:t>
      </w:r>
      <w:r w:rsidR="00647AB4">
        <w:rPr>
          <w:rFonts w:ascii="Times New Roman" w:hAnsi="Times New Roman" w:cs="Times New Roman"/>
          <w:sz w:val="24"/>
          <w:szCs w:val="24"/>
        </w:rPr>
        <w:t>and washing and</w:t>
      </w:r>
      <w:r w:rsidR="000A35BD">
        <w:rPr>
          <w:rFonts w:ascii="Times New Roman" w:hAnsi="Times New Roman" w:cs="Times New Roman"/>
          <w:sz w:val="24"/>
          <w:szCs w:val="24"/>
        </w:rPr>
        <w:t xml:space="preserve"> inspecting the entire body for ticks when returning from the outdoors. </w:t>
      </w:r>
    </w:p>
    <w:p w:rsidR="0010789E" w:rsidRPr="007C4153" w:rsidRDefault="0010789E" w:rsidP="00D5461B">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D5461B" w:rsidRDefault="00D5461B" w:rsidP="00D5461B">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D5461B" w:rsidRDefault="00AE35A7" w:rsidP="00AE35A7">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AE35A7" w:rsidRDefault="00AE35A7" w:rsidP="00AE35A7">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( 2016, February 8). </w:t>
      </w:r>
      <w:r>
        <w:rPr>
          <w:rFonts w:ascii="Times New Roman" w:hAnsi="Times New Roman" w:cs="Times New Roman"/>
          <w:i/>
          <w:sz w:val="24"/>
          <w:szCs w:val="24"/>
        </w:rPr>
        <w:t>New Lyme-disease-causing bacteria species discovered</w:t>
      </w:r>
      <w:r>
        <w:rPr>
          <w:rFonts w:ascii="Times New Roman" w:hAnsi="Times New Roman" w:cs="Times New Roman"/>
          <w:sz w:val="24"/>
          <w:szCs w:val="24"/>
        </w:rPr>
        <w:t xml:space="preserve">. Retrieved from </w:t>
      </w:r>
      <w:r w:rsidRPr="00AE35A7">
        <w:rPr>
          <w:rFonts w:ascii="Times New Roman" w:hAnsi="Times New Roman" w:cs="Times New Roman"/>
          <w:sz w:val="24"/>
          <w:szCs w:val="24"/>
        </w:rPr>
        <w:t>http://www.cdc.gov/media/releases/2016/p0208-lyme-disease.html</w:t>
      </w:r>
    </w:p>
    <w:p w:rsidR="00D75D62" w:rsidRDefault="00D75D62" w:rsidP="00AE35A7">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Pritt</w:t>
      </w:r>
      <w:proofErr w:type="spellEnd"/>
      <w:r>
        <w:rPr>
          <w:rFonts w:ascii="Times New Roman" w:hAnsi="Times New Roman" w:cs="Times New Roman"/>
          <w:sz w:val="24"/>
          <w:szCs w:val="24"/>
        </w:rPr>
        <w:t xml:space="preserve">, Bobbi, S. </w:t>
      </w:r>
      <w:r>
        <w:rPr>
          <w:rFonts w:ascii="Times New Roman" w:hAnsi="Times New Roman" w:cs="Times New Roman"/>
          <w:i/>
          <w:sz w:val="24"/>
          <w:szCs w:val="24"/>
        </w:rPr>
        <w:t xml:space="preserve">et al. </w:t>
      </w:r>
      <w:r>
        <w:rPr>
          <w:rFonts w:ascii="Times New Roman" w:hAnsi="Times New Roman" w:cs="Times New Roman"/>
          <w:sz w:val="24"/>
          <w:szCs w:val="24"/>
        </w:rPr>
        <w:t>"</w:t>
      </w:r>
      <w:r w:rsidR="00740E44" w:rsidRPr="00D75D62">
        <w:rPr>
          <w:rFonts w:ascii="Times New Roman" w:hAnsi="Times New Roman" w:cs="Times New Roman"/>
          <w:sz w:val="24"/>
          <w:szCs w:val="24"/>
        </w:rPr>
        <w:t>Identi</w:t>
      </w:r>
      <w:r w:rsidR="00740E44">
        <w:rPr>
          <w:rFonts w:ascii="Times New Roman" w:hAnsi="Times New Roman" w:cs="Times New Roman"/>
          <w:sz w:val="24"/>
          <w:szCs w:val="24"/>
        </w:rPr>
        <w:t>f</w:t>
      </w:r>
      <w:r w:rsidR="00740E44" w:rsidRPr="00D75D62">
        <w:rPr>
          <w:rFonts w:ascii="Times New Roman" w:hAnsi="Times New Roman" w:cs="Times New Roman"/>
          <w:sz w:val="24"/>
          <w:szCs w:val="24"/>
        </w:rPr>
        <w:t>ication</w:t>
      </w:r>
      <w:r w:rsidRPr="00D75D62">
        <w:rPr>
          <w:rFonts w:ascii="Times New Roman" w:hAnsi="Times New Roman" w:cs="Times New Roman"/>
          <w:sz w:val="24"/>
          <w:szCs w:val="24"/>
        </w:rPr>
        <w:t xml:space="preserve"> of a novel pathogenic </w:t>
      </w:r>
      <w:proofErr w:type="spellStart"/>
      <w:r w:rsidRPr="00D75D62">
        <w:rPr>
          <w:rFonts w:ascii="Times New Roman" w:hAnsi="Times New Roman" w:cs="Times New Roman"/>
          <w:sz w:val="24"/>
          <w:szCs w:val="24"/>
        </w:rPr>
        <w:t>Borrelia</w:t>
      </w:r>
      <w:proofErr w:type="spellEnd"/>
      <w:r w:rsidRPr="00D75D62">
        <w:rPr>
          <w:rFonts w:ascii="Times New Roman" w:hAnsi="Times New Roman" w:cs="Times New Roman"/>
          <w:sz w:val="24"/>
          <w:szCs w:val="24"/>
        </w:rPr>
        <w:t xml:space="preserve"> species causing Lyme </w:t>
      </w:r>
      <w:proofErr w:type="spellStart"/>
      <w:r w:rsidRPr="00D75D62">
        <w:rPr>
          <w:rFonts w:ascii="Times New Roman" w:hAnsi="Times New Roman" w:cs="Times New Roman"/>
          <w:sz w:val="24"/>
          <w:szCs w:val="24"/>
        </w:rPr>
        <w:t>borreliosis</w:t>
      </w:r>
      <w:proofErr w:type="spellEnd"/>
      <w:r w:rsidRPr="00D75D62">
        <w:rPr>
          <w:rFonts w:ascii="Times New Roman" w:hAnsi="Times New Roman" w:cs="Times New Roman"/>
          <w:sz w:val="24"/>
          <w:szCs w:val="24"/>
        </w:rPr>
        <w:t xml:space="preserve"> with unusually high </w:t>
      </w:r>
      <w:proofErr w:type="spellStart"/>
      <w:r w:rsidRPr="00D75D62">
        <w:rPr>
          <w:rFonts w:ascii="Times New Roman" w:hAnsi="Times New Roman" w:cs="Times New Roman"/>
          <w:sz w:val="24"/>
          <w:szCs w:val="24"/>
        </w:rPr>
        <w:t>spirochaetaemia</w:t>
      </w:r>
      <w:proofErr w:type="spellEnd"/>
      <w:r w:rsidRPr="00D75D62">
        <w:rPr>
          <w:rFonts w:ascii="Times New Roman" w:hAnsi="Times New Roman" w:cs="Times New Roman"/>
          <w:sz w:val="24"/>
          <w:szCs w:val="24"/>
        </w:rPr>
        <w:t>: a descriptive study.</w:t>
      </w:r>
      <w:r>
        <w:rPr>
          <w:rFonts w:ascii="Times New Roman" w:hAnsi="Times New Roman" w:cs="Times New Roman"/>
          <w:sz w:val="24"/>
          <w:szCs w:val="24"/>
        </w:rPr>
        <w:t xml:space="preserve">" </w:t>
      </w:r>
      <w:r>
        <w:rPr>
          <w:rFonts w:ascii="Times New Roman" w:hAnsi="Times New Roman" w:cs="Times New Roman"/>
          <w:i/>
          <w:sz w:val="24"/>
          <w:szCs w:val="24"/>
        </w:rPr>
        <w:t xml:space="preserve">The Lancet </w:t>
      </w:r>
      <w:r>
        <w:rPr>
          <w:rFonts w:ascii="Times New Roman" w:hAnsi="Times New Roman" w:cs="Times New Roman"/>
          <w:sz w:val="24"/>
          <w:szCs w:val="24"/>
        </w:rPr>
        <w:t>16.5 (2016): 556-564. Web.</w:t>
      </w:r>
    </w:p>
    <w:p w:rsidR="00D75D62" w:rsidRPr="00D75D62" w:rsidRDefault="00320048" w:rsidP="00AE35A7">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About Lyme Disease. Retrieved from </w:t>
      </w:r>
      <w:r w:rsidR="00D75D62" w:rsidRPr="00D75D62">
        <w:rPr>
          <w:rFonts w:ascii="Times New Roman" w:hAnsi="Times New Roman" w:cs="Times New Roman"/>
          <w:sz w:val="24"/>
          <w:szCs w:val="24"/>
        </w:rPr>
        <w:t xml:space="preserve">https://www.lymedisease.org/lyme-basics/lyme-disease/about-lyme/ </w:t>
      </w:r>
    </w:p>
    <w:sectPr w:rsidR="00D75D62" w:rsidRPr="00D75D62" w:rsidSect="00F229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5461B"/>
    <w:rsid w:val="000A35BD"/>
    <w:rsid w:val="0010789E"/>
    <w:rsid w:val="00153526"/>
    <w:rsid w:val="00224173"/>
    <w:rsid w:val="002B0014"/>
    <w:rsid w:val="00320048"/>
    <w:rsid w:val="0039253A"/>
    <w:rsid w:val="004A103A"/>
    <w:rsid w:val="00580DDA"/>
    <w:rsid w:val="00647AB4"/>
    <w:rsid w:val="006E60A1"/>
    <w:rsid w:val="007318CA"/>
    <w:rsid w:val="00740E44"/>
    <w:rsid w:val="007C4153"/>
    <w:rsid w:val="008B2DA0"/>
    <w:rsid w:val="00922F46"/>
    <w:rsid w:val="00AE35A7"/>
    <w:rsid w:val="00B81A1E"/>
    <w:rsid w:val="00C25EDA"/>
    <w:rsid w:val="00D0650A"/>
    <w:rsid w:val="00D5461B"/>
    <w:rsid w:val="00D75D62"/>
    <w:rsid w:val="00EB2E99"/>
    <w:rsid w:val="00F2295D"/>
    <w:rsid w:val="00F96E18"/>
    <w:rsid w:val="00FE31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9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Haiden Peterson</cp:lastModifiedBy>
  <cp:revision>7</cp:revision>
  <dcterms:created xsi:type="dcterms:W3CDTF">2016-04-20T02:06:00Z</dcterms:created>
  <dcterms:modified xsi:type="dcterms:W3CDTF">2016-04-23T03:00:00Z</dcterms:modified>
</cp:coreProperties>
</file>