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053" w:rsidRPr="00917328" w:rsidRDefault="004A35CA" w:rsidP="004A35CA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s</w:t>
      </w:r>
      <w:r w:rsidR="003A11CC" w:rsidRPr="00917328">
        <w:rPr>
          <w:rFonts w:hint="eastAsia"/>
          <w:sz w:val="24"/>
          <w:szCs w:val="24"/>
        </w:rPr>
        <w:t>ingle</w:t>
      </w:r>
      <w:proofErr w:type="gramEnd"/>
      <w:r w:rsidR="003A11CC" w:rsidRPr="00917328">
        <w:rPr>
          <w:rFonts w:hint="eastAsia"/>
          <w:sz w:val="24"/>
          <w:szCs w:val="24"/>
        </w:rPr>
        <w:t xml:space="preserve"> </w:t>
      </w:r>
      <w:r w:rsidR="003A11CC" w:rsidRPr="00917328">
        <w:rPr>
          <w:sz w:val="24"/>
          <w:szCs w:val="24"/>
        </w:rPr>
        <w:t>cell technology</w:t>
      </w:r>
      <w:r>
        <w:rPr>
          <w:sz w:val="24"/>
          <w:szCs w:val="24"/>
        </w:rPr>
        <w:t xml:space="preserve"> in tracing</w:t>
      </w:r>
      <w:r w:rsidRPr="004A35CA">
        <w:t xml:space="preserve"> </w:t>
      </w:r>
      <w:proofErr w:type="spellStart"/>
      <w:r>
        <w:rPr>
          <w:sz w:val="24"/>
          <w:szCs w:val="24"/>
        </w:rPr>
        <w:t>haematopoietic</w:t>
      </w:r>
      <w:proofErr w:type="spellEnd"/>
      <w:r>
        <w:rPr>
          <w:sz w:val="24"/>
          <w:szCs w:val="24"/>
        </w:rPr>
        <w:t xml:space="preserve"> stem cell </w:t>
      </w:r>
      <w:r w:rsidRPr="004A35CA">
        <w:rPr>
          <w:sz w:val="24"/>
          <w:szCs w:val="24"/>
        </w:rPr>
        <w:t>formation</w:t>
      </w:r>
    </w:p>
    <w:p w:rsidR="00306E0D" w:rsidRDefault="00306E0D" w:rsidP="00241A2B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Abstract:</w:t>
      </w:r>
      <w:r w:rsidR="00241A2B" w:rsidRPr="00241A2B">
        <w:t xml:space="preserve"> </w:t>
      </w:r>
      <w:proofErr w:type="spellStart"/>
      <w:r w:rsidR="00241A2B" w:rsidRPr="00241A2B">
        <w:rPr>
          <w:sz w:val="24"/>
          <w:szCs w:val="24"/>
        </w:rPr>
        <w:t>Haematopoietic</w:t>
      </w:r>
      <w:proofErr w:type="spellEnd"/>
      <w:r w:rsidR="00241A2B" w:rsidRPr="00241A2B">
        <w:rPr>
          <w:sz w:val="24"/>
          <w:szCs w:val="24"/>
        </w:rPr>
        <w:t xml:space="preserve"> stem cells (HSCs)</w:t>
      </w:r>
      <w:r w:rsidR="00241A2B">
        <w:rPr>
          <w:sz w:val="24"/>
          <w:szCs w:val="24"/>
        </w:rPr>
        <w:t xml:space="preserve"> is one of the most important stem cells in stems cells study. The molecular mechanism </w:t>
      </w:r>
      <w:r w:rsidR="008A57D2">
        <w:rPr>
          <w:sz w:val="24"/>
          <w:szCs w:val="24"/>
        </w:rPr>
        <w:t>of its differen</w:t>
      </w:r>
      <w:r w:rsidR="00241A2B">
        <w:rPr>
          <w:sz w:val="24"/>
          <w:szCs w:val="24"/>
        </w:rPr>
        <w:t xml:space="preserve">tiation </w:t>
      </w:r>
      <w:r w:rsidR="008A57D2">
        <w:rPr>
          <w:sz w:val="24"/>
          <w:szCs w:val="24"/>
        </w:rPr>
        <w:t xml:space="preserve">can help people understand many mechanisms of disease. </w:t>
      </w:r>
      <w:r w:rsidR="00241A2B">
        <w:rPr>
          <w:sz w:val="24"/>
          <w:szCs w:val="24"/>
        </w:rPr>
        <w:t>Study on the single cell level can give a relatively more accurate data than the study on the population level. This review will introduce the single cell technology and show you a process to t</w:t>
      </w:r>
      <w:r w:rsidR="00241A2B" w:rsidRPr="00241A2B">
        <w:rPr>
          <w:sz w:val="24"/>
          <w:szCs w:val="24"/>
        </w:rPr>
        <w:t>rac</w:t>
      </w:r>
      <w:r w:rsidR="00241A2B">
        <w:rPr>
          <w:sz w:val="24"/>
          <w:szCs w:val="24"/>
        </w:rPr>
        <w:t xml:space="preserve">e </w:t>
      </w:r>
      <w:proofErr w:type="spellStart"/>
      <w:r w:rsidR="00241A2B">
        <w:rPr>
          <w:sz w:val="24"/>
          <w:szCs w:val="24"/>
        </w:rPr>
        <w:t>haematopoietic</w:t>
      </w:r>
      <w:proofErr w:type="spellEnd"/>
      <w:r w:rsidR="00241A2B">
        <w:rPr>
          <w:sz w:val="24"/>
          <w:szCs w:val="24"/>
        </w:rPr>
        <w:t xml:space="preserve"> stem cell </w:t>
      </w:r>
      <w:r w:rsidR="00241A2B" w:rsidRPr="00241A2B">
        <w:rPr>
          <w:sz w:val="24"/>
          <w:szCs w:val="24"/>
        </w:rPr>
        <w:t>formation at single-cell resolution</w:t>
      </w:r>
      <w:r w:rsidR="00241A2B">
        <w:rPr>
          <w:sz w:val="24"/>
          <w:szCs w:val="24"/>
        </w:rPr>
        <w:t xml:space="preserve">.  </w:t>
      </w:r>
    </w:p>
    <w:p w:rsidR="008A57D2" w:rsidRDefault="008A57D2" w:rsidP="00917328">
      <w:pPr>
        <w:rPr>
          <w:sz w:val="24"/>
          <w:szCs w:val="24"/>
        </w:rPr>
      </w:pPr>
    </w:p>
    <w:p w:rsidR="003A11CC" w:rsidRDefault="008A57D2" w:rsidP="00917328">
      <w:pPr>
        <w:rPr>
          <w:sz w:val="24"/>
          <w:szCs w:val="24"/>
        </w:rPr>
      </w:pPr>
      <w:r>
        <w:rPr>
          <w:sz w:val="24"/>
          <w:szCs w:val="24"/>
        </w:rPr>
        <w:t xml:space="preserve">Introduction: </w:t>
      </w:r>
      <w:proofErr w:type="spellStart"/>
      <w:r w:rsidR="00917328" w:rsidRPr="00917328">
        <w:rPr>
          <w:sz w:val="24"/>
          <w:szCs w:val="24"/>
        </w:rPr>
        <w:t>Haematopoietic</w:t>
      </w:r>
      <w:proofErr w:type="spellEnd"/>
      <w:r w:rsidR="00917328" w:rsidRPr="00917328">
        <w:rPr>
          <w:sz w:val="24"/>
          <w:szCs w:val="24"/>
        </w:rPr>
        <w:t xml:space="preserve"> stem cells (HSCs) have</w:t>
      </w:r>
      <w:r w:rsidR="00917328">
        <w:rPr>
          <w:sz w:val="24"/>
          <w:szCs w:val="24"/>
        </w:rPr>
        <w:t xml:space="preserve"> </w:t>
      </w:r>
      <w:r w:rsidR="00917328" w:rsidRPr="00917328">
        <w:rPr>
          <w:sz w:val="24"/>
          <w:szCs w:val="24"/>
        </w:rPr>
        <w:t xml:space="preserve">long-term self-renewal </w:t>
      </w:r>
      <w:r w:rsidR="00C57439">
        <w:rPr>
          <w:sz w:val="24"/>
          <w:szCs w:val="24"/>
        </w:rPr>
        <w:t>potential</w:t>
      </w:r>
      <w:r w:rsidR="00C57439" w:rsidRPr="00917328">
        <w:rPr>
          <w:sz w:val="24"/>
          <w:szCs w:val="24"/>
        </w:rPr>
        <w:t xml:space="preserve"> </w:t>
      </w:r>
      <w:r w:rsidR="00917328" w:rsidRPr="00917328">
        <w:rPr>
          <w:sz w:val="24"/>
          <w:szCs w:val="24"/>
        </w:rPr>
        <w:t>and the ability to differentiate into various types of</w:t>
      </w:r>
      <w:r w:rsidR="00917328">
        <w:rPr>
          <w:sz w:val="24"/>
          <w:szCs w:val="24"/>
        </w:rPr>
        <w:t xml:space="preserve"> mature blood cells. We have been doing </w:t>
      </w:r>
      <w:r w:rsidR="00917328" w:rsidRPr="00917328">
        <w:rPr>
          <w:sz w:val="24"/>
          <w:szCs w:val="24"/>
        </w:rPr>
        <w:t xml:space="preserve">the longest and most in-depth </w:t>
      </w:r>
      <w:r w:rsidR="00917328" w:rsidRPr="00C57439">
        <w:rPr>
          <w:sz w:val="24"/>
          <w:szCs w:val="24"/>
        </w:rPr>
        <w:t>study of the history of HSCs, which makes important guiding significance to the study of various types of stem cells, including cancer stem cells. Due to limitations separation a</w:t>
      </w:r>
      <w:r w:rsidR="00C57439" w:rsidRPr="00C57439">
        <w:rPr>
          <w:sz w:val="24"/>
          <w:szCs w:val="24"/>
        </w:rPr>
        <w:t>nd purification methods, researchers were only able to study the s</w:t>
      </w:r>
      <w:r w:rsidR="00917328" w:rsidRPr="00C57439">
        <w:rPr>
          <w:sz w:val="24"/>
          <w:szCs w:val="24"/>
        </w:rPr>
        <w:t>tem cells mostly base</w:t>
      </w:r>
      <w:r>
        <w:rPr>
          <w:sz w:val="24"/>
          <w:szCs w:val="24"/>
        </w:rPr>
        <w:t>d on the knowledge level of the</w:t>
      </w:r>
      <w:r w:rsidR="00C57439" w:rsidRPr="00C57439">
        <w:rPr>
          <w:sz w:val="24"/>
          <w:szCs w:val="24"/>
        </w:rPr>
        <w:t xml:space="preserve"> </w:t>
      </w:r>
      <w:r w:rsidR="00917328" w:rsidRPr="00C57439">
        <w:rPr>
          <w:sz w:val="24"/>
          <w:szCs w:val="24"/>
        </w:rPr>
        <w:t>population</w:t>
      </w:r>
      <w:r w:rsidR="00C57439" w:rsidRPr="00C57439">
        <w:rPr>
          <w:sz w:val="24"/>
          <w:szCs w:val="24"/>
        </w:rPr>
        <w:t xml:space="preserve"> </w:t>
      </w:r>
      <w:proofErr w:type="gramStart"/>
      <w:r w:rsidR="00C57439" w:rsidRPr="00C57439">
        <w:rPr>
          <w:sz w:val="24"/>
          <w:szCs w:val="24"/>
        </w:rPr>
        <w:t>level.</w:t>
      </w:r>
      <w:proofErr w:type="gramEnd"/>
      <w:r w:rsidR="00C57439" w:rsidRPr="00C57439">
        <w:rPr>
          <w:sz w:val="24"/>
          <w:szCs w:val="24"/>
        </w:rPr>
        <w:t xml:space="preserve"> </w:t>
      </w:r>
      <w:r w:rsidR="00306E0D">
        <w:rPr>
          <w:sz w:val="24"/>
          <w:szCs w:val="24"/>
        </w:rPr>
        <w:t>But t</w:t>
      </w:r>
      <w:r w:rsidR="00C57439" w:rsidRPr="00C57439">
        <w:rPr>
          <w:sz w:val="24"/>
          <w:szCs w:val="24"/>
        </w:rPr>
        <w:t>he molecular mechanism of cell differentiation</w:t>
      </w:r>
      <w:r w:rsidR="00306E0D">
        <w:rPr>
          <w:sz w:val="24"/>
          <w:szCs w:val="24"/>
        </w:rPr>
        <w:t xml:space="preserve"> and many </w:t>
      </w:r>
      <w:proofErr w:type="spellStart"/>
      <w:r w:rsidR="00306E0D">
        <w:rPr>
          <w:sz w:val="24"/>
          <w:szCs w:val="24"/>
        </w:rPr>
        <w:t>dizease</w:t>
      </w:r>
      <w:proofErr w:type="spellEnd"/>
      <w:r w:rsidR="00306E0D">
        <w:rPr>
          <w:sz w:val="24"/>
          <w:szCs w:val="24"/>
        </w:rPr>
        <w:t xml:space="preserve"> happen on s</w:t>
      </w:r>
      <w:r w:rsidR="00C57439" w:rsidRPr="00C57439">
        <w:rPr>
          <w:sz w:val="24"/>
          <w:szCs w:val="24"/>
        </w:rPr>
        <w:t xml:space="preserve">ingle cell </w:t>
      </w:r>
      <w:r w:rsidR="00306E0D">
        <w:rPr>
          <w:sz w:val="24"/>
          <w:szCs w:val="24"/>
        </w:rPr>
        <w:t xml:space="preserve">level. In these cases, single cell technology is </w:t>
      </w:r>
      <w:proofErr w:type="spellStart"/>
      <w:r w:rsidR="00306E0D">
        <w:rPr>
          <w:sz w:val="24"/>
          <w:szCs w:val="24"/>
        </w:rPr>
        <w:t>vitial</w:t>
      </w:r>
      <w:proofErr w:type="spellEnd"/>
      <w:r w:rsidR="00306E0D">
        <w:rPr>
          <w:sz w:val="24"/>
          <w:szCs w:val="24"/>
        </w:rPr>
        <w:t xml:space="preserve"> to provide relatively more scientific and accurately data to the molecular mechanism.</w:t>
      </w:r>
    </w:p>
    <w:p w:rsidR="003C78F6" w:rsidRDefault="003C78F6" w:rsidP="00917328">
      <w:pPr>
        <w:rPr>
          <w:sz w:val="24"/>
          <w:szCs w:val="24"/>
        </w:rPr>
      </w:pPr>
    </w:p>
    <w:p w:rsidR="00B762FE" w:rsidRPr="00C57439" w:rsidRDefault="008A57D2" w:rsidP="00085AD3">
      <w:pPr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n general, single cell technology include </w:t>
      </w:r>
      <w:r>
        <w:rPr>
          <w:sz w:val="24"/>
          <w:szCs w:val="24"/>
        </w:rPr>
        <w:t>i</w:t>
      </w:r>
      <w:r w:rsidRPr="008A57D2">
        <w:rPr>
          <w:sz w:val="24"/>
          <w:szCs w:val="24"/>
        </w:rPr>
        <w:t>solating single cells</w:t>
      </w:r>
      <w:r>
        <w:rPr>
          <w:sz w:val="24"/>
          <w:szCs w:val="24"/>
        </w:rPr>
        <w:t>, a</w:t>
      </w:r>
      <w:r w:rsidRPr="008A57D2">
        <w:rPr>
          <w:sz w:val="24"/>
          <w:szCs w:val="24"/>
        </w:rPr>
        <w:t>nalysis of single-cell cloning</w:t>
      </w:r>
      <w:r>
        <w:rPr>
          <w:sz w:val="24"/>
          <w:szCs w:val="24"/>
        </w:rPr>
        <w:t>, r</w:t>
      </w:r>
      <w:r w:rsidRPr="008A57D2">
        <w:rPr>
          <w:sz w:val="24"/>
          <w:szCs w:val="24"/>
        </w:rPr>
        <w:t xml:space="preserve">eal-time PCR </w:t>
      </w:r>
      <w:r>
        <w:rPr>
          <w:sz w:val="24"/>
          <w:szCs w:val="24"/>
        </w:rPr>
        <w:t>of single c</w:t>
      </w:r>
      <w:r w:rsidRPr="008A57D2">
        <w:rPr>
          <w:sz w:val="24"/>
          <w:szCs w:val="24"/>
        </w:rPr>
        <w:t>ell</w:t>
      </w:r>
      <w:r w:rsidR="0096527D">
        <w:rPr>
          <w:sz w:val="24"/>
          <w:szCs w:val="24"/>
        </w:rPr>
        <w:t xml:space="preserve"> and </w:t>
      </w:r>
      <w:r>
        <w:rPr>
          <w:sz w:val="24"/>
          <w:szCs w:val="24"/>
        </w:rPr>
        <w:t>s</w:t>
      </w:r>
      <w:r w:rsidRPr="008A57D2">
        <w:rPr>
          <w:sz w:val="24"/>
          <w:szCs w:val="24"/>
        </w:rPr>
        <w:t>ingle-cell sequencing technology</w:t>
      </w:r>
      <w:r w:rsidR="0096527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6527D">
        <w:rPr>
          <w:sz w:val="24"/>
          <w:szCs w:val="24"/>
        </w:rPr>
        <w:t>There are three ways to isolating single cells--</w:t>
      </w:r>
      <w:r w:rsidR="0096527D" w:rsidRPr="0096527D">
        <w:t xml:space="preserve"> </w:t>
      </w:r>
      <w:r w:rsidR="0096527D">
        <w:rPr>
          <w:sz w:val="24"/>
          <w:szCs w:val="24"/>
        </w:rPr>
        <w:t>l</w:t>
      </w:r>
      <w:r w:rsidR="0096527D" w:rsidRPr="0096527D">
        <w:rPr>
          <w:sz w:val="24"/>
          <w:szCs w:val="24"/>
        </w:rPr>
        <w:t xml:space="preserve">imiting dilution, fluorescence-activated cell </w:t>
      </w:r>
      <w:r w:rsidR="0096527D">
        <w:rPr>
          <w:sz w:val="24"/>
          <w:szCs w:val="24"/>
        </w:rPr>
        <w:t>sorting flow (</w:t>
      </w:r>
      <w:r w:rsidR="0096527D" w:rsidRPr="0096527D">
        <w:rPr>
          <w:sz w:val="24"/>
          <w:szCs w:val="24"/>
        </w:rPr>
        <w:t>FACS) and micromanipulation</w:t>
      </w:r>
      <w:r w:rsidR="0096527D">
        <w:rPr>
          <w:sz w:val="24"/>
          <w:szCs w:val="24"/>
        </w:rPr>
        <w:t xml:space="preserve">, of which the most important way is </w:t>
      </w:r>
      <w:r w:rsidR="0096527D" w:rsidRPr="0096527D">
        <w:rPr>
          <w:sz w:val="24"/>
          <w:szCs w:val="24"/>
        </w:rPr>
        <w:t>fluorescence-activated cell sorting flow</w:t>
      </w:r>
      <w:r w:rsidR="0096527D">
        <w:rPr>
          <w:sz w:val="24"/>
          <w:szCs w:val="24"/>
        </w:rPr>
        <w:t>.</w:t>
      </w:r>
      <w:r w:rsidR="0096527D" w:rsidRPr="0096527D">
        <w:t xml:space="preserve"> </w:t>
      </w:r>
      <w:r w:rsidR="00E83492">
        <w:rPr>
          <w:sz w:val="24"/>
          <w:szCs w:val="24"/>
        </w:rPr>
        <w:t>L</w:t>
      </w:r>
      <w:r w:rsidR="00B762FE" w:rsidRPr="0096527D">
        <w:rPr>
          <w:sz w:val="24"/>
          <w:szCs w:val="24"/>
        </w:rPr>
        <w:t>imiting dilution method is mainly through a series of dilution</w:t>
      </w:r>
      <w:r w:rsidR="00B762FE">
        <w:rPr>
          <w:sz w:val="24"/>
          <w:szCs w:val="24"/>
        </w:rPr>
        <w:t xml:space="preserve"> and eventually obtain a single cell. </w:t>
      </w:r>
      <w:r w:rsidR="00E83492">
        <w:rPr>
          <w:sz w:val="24"/>
          <w:szCs w:val="24"/>
        </w:rPr>
        <w:t xml:space="preserve"> This way is very traditional, but is widely used as well. </w:t>
      </w:r>
      <w:r w:rsidR="00B762FE">
        <w:rPr>
          <w:sz w:val="24"/>
          <w:szCs w:val="24"/>
        </w:rPr>
        <w:t>It</w:t>
      </w:r>
      <w:r w:rsidR="00B762FE" w:rsidRPr="0096527D">
        <w:rPr>
          <w:sz w:val="24"/>
          <w:szCs w:val="24"/>
        </w:rPr>
        <w:t xml:space="preserve"> is mainly used in different tissues of stem cell</w:t>
      </w:r>
      <w:r w:rsidR="00E83492">
        <w:rPr>
          <w:sz w:val="24"/>
          <w:szCs w:val="24"/>
        </w:rPr>
        <w:t>s</w:t>
      </w:r>
      <w:r w:rsidR="00B762FE" w:rsidRPr="0096527D">
        <w:rPr>
          <w:sz w:val="24"/>
          <w:szCs w:val="24"/>
        </w:rPr>
        <w:t xml:space="preserve"> colony formation in vitro analysis</w:t>
      </w:r>
      <w:r w:rsidR="00E83492">
        <w:rPr>
          <w:sz w:val="24"/>
          <w:szCs w:val="24"/>
        </w:rPr>
        <w:t>.</w:t>
      </w:r>
      <w:r w:rsidR="00B762FE">
        <w:rPr>
          <w:sz w:val="24"/>
          <w:szCs w:val="24"/>
        </w:rPr>
        <w:t xml:space="preserve"> </w:t>
      </w:r>
      <w:r w:rsidR="00B762FE" w:rsidRPr="0096527D">
        <w:rPr>
          <w:sz w:val="24"/>
          <w:szCs w:val="24"/>
        </w:rPr>
        <w:t xml:space="preserve">FACS is </w:t>
      </w:r>
      <w:r w:rsidR="00B762FE">
        <w:rPr>
          <w:sz w:val="24"/>
          <w:szCs w:val="24"/>
        </w:rPr>
        <w:t xml:space="preserve">to </w:t>
      </w:r>
      <w:r w:rsidR="00B762FE" w:rsidRPr="0096527D">
        <w:rPr>
          <w:sz w:val="24"/>
          <w:szCs w:val="24"/>
        </w:rPr>
        <w:t xml:space="preserve">use the flow </w:t>
      </w:r>
      <w:proofErr w:type="spellStart"/>
      <w:r w:rsidR="00B762FE" w:rsidRPr="0096527D">
        <w:rPr>
          <w:sz w:val="24"/>
          <w:szCs w:val="24"/>
        </w:rPr>
        <w:t>cytometry</w:t>
      </w:r>
      <w:proofErr w:type="gramStart"/>
      <w:r w:rsidR="00B762FE" w:rsidRPr="0096527D">
        <w:rPr>
          <w:sz w:val="24"/>
          <w:szCs w:val="24"/>
        </w:rPr>
        <w:t>,</w:t>
      </w:r>
      <w:r w:rsidR="00E83492">
        <w:rPr>
          <w:sz w:val="24"/>
          <w:szCs w:val="24"/>
        </w:rPr>
        <w:t>marking</w:t>
      </w:r>
      <w:proofErr w:type="spellEnd"/>
      <w:proofErr w:type="gramEnd"/>
      <w:r w:rsidR="00E83492">
        <w:rPr>
          <w:sz w:val="24"/>
          <w:szCs w:val="24"/>
        </w:rPr>
        <w:t xml:space="preserve"> the</w:t>
      </w:r>
      <w:r w:rsidR="00B762FE" w:rsidRPr="0096527D">
        <w:rPr>
          <w:sz w:val="24"/>
          <w:szCs w:val="24"/>
        </w:rPr>
        <w:t xml:space="preserve"> cell surface markers or characteristics by means of specific groups of cells to obtain a single </w:t>
      </w:r>
      <w:r w:rsidR="00B762FE">
        <w:rPr>
          <w:sz w:val="24"/>
          <w:szCs w:val="24"/>
        </w:rPr>
        <w:t xml:space="preserve">cell or a little </w:t>
      </w:r>
      <w:r w:rsidR="00B762FE" w:rsidRPr="0096527D">
        <w:rPr>
          <w:sz w:val="24"/>
          <w:szCs w:val="24"/>
        </w:rPr>
        <w:t>population of cells.</w:t>
      </w:r>
      <w:r w:rsidR="00B762FE">
        <w:rPr>
          <w:sz w:val="24"/>
          <w:szCs w:val="24"/>
        </w:rPr>
        <w:t xml:space="preserve"> </w:t>
      </w:r>
      <w:r w:rsidR="00B762FE" w:rsidRPr="00B762FE">
        <w:rPr>
          <w:sz w:val="24"/>
          <w:szCs w:val="24"/>
        </w:rPr>
        <w:t>Micromanipulator is to use the micromanipula</w:t>
      </w:r>
      <w:r w:rsidR="00E83492">
        <w:rPr>
          <w:sz w:val="24"/>
          <w:szCs w:val="24"/>
        </w:rPr>
        <w:t>tor microscope</w:t>
      </w:r>
      <w:r w:rsidR="00B762FE" w:rsidRPr="00B762FE">
        <w:rPr>
          <w:sz w:val="24"/>
          <w:szCs w:val="24"/>
        </w:rPr>
        <w:t xml:space="preserve"> </w:t>
      </w:r>
      <w:r w:rsidR="00B762FE">
        <w:rPr>
          <w:sz w:val="24"/>
          <w:szCs w:val="24"/>
        </w:rPr>
        <w:t>visually isolated single cell.</w:t>
      </w:r>
      <w:r w:rsidR="00B762FE" w:rsidRPr="00B762FE">
        <w:rPr>
          <w:sz w:val="24"/>
          <w:szCs w:val="24"/>
        </w:rPr>
        <w:t xml:space="preserve"> It is mainly applied wh</w:t>
      </w:r>
      <w:r w:rsidR="00B762FE">
        <w:rPr>
          <w:sz w:val="24"/>
          <w:szCs w:val="24"/>
        </w:rPr>
        <w:t>en</w:t>
      </w:r>
      <w:r w:rsidR="00B762FE" w:rsidRPr="00B762FE">
        <w:rPr>
          <w:sz w:val="24"/>
          <w:szCs w:val="24"/>
        </w:rPr>
        <w:t xml:space="preserve"> the cell population is small and not suitab</w:t>
      </w:r>
      <w:r w:rsidR="00B762FE">
        <w:rPr>
          <w:sz w:val="24"/>
          <w:szCs w:val="24"/>
        </w:rPr>
        <w:t>le for FACS.</w:t>
      </w:r>
      <w:r w:rsidR="00B762FE" w:rsidRPr="00B762FE">
        <w:t xml:space="preserve"> </w:t>
      </w:r>
      <w:r w:rsidR="00B762FE" w:rsidRPr="00B762FE">
        <w:rPr>
          <w:sz w:val="24"/>
          <w:szCs w:val="24"/>
        </w:rPr>
        <w:t>Real-time single cel</w:t>
      </w:r>
      <w:r w:rsidR="00B762FE">
        <w:rPr>
          <w:sz w:val="24"/>
          <w:szCs w:val="24"/>
        </w:rPr>
        <w:t xml:space="preserve">l </w:t>
      </w:r>
      <w:r w:rsidR="00B762FE" w:rsidRPr="00B762FE">
        <w:rPr>
          <w:sz w:val="24"/>
          <w:szCs w:val="24"/>
        </w:rPr>
        <w:t xml:space="preserve">PCR is </w:t>
      </w:r>
      <w:r w:rsidR="00B762FE">
        <w:rPr>
          <w:sz w:val="24"/>
          <w:szCs w:val="24"/>
        </w:rPr>
        <w:t xml:space="preserve">to </w:t>
      </w:r>
      <w:r w:rsidR="00B762FE" w:rsidRPr="00B762FE">
        <w:rPr>
          <w:sz w:val="24"/>
          <w:szCs w:val="24"/>
        </w:rPr>
        <w:t>design highly specific probes, PCR instrument using a single cell at the single cell level to detect a variety of high-throughput gene expression technology</w:t>
      </w:r>
      <w:r w:rsidR="00B762FE">
        <w:rPr>
          <w:sz w:val="24"/>
          <w:szCs w:val="24"/>
        </w:rPr>
        <w:t xml:space="preserve">. </w:t>
      </w:r>
      <w:r w:rsidR="00E83492">
        <w:rPr>
          <w:sz w:val="24"/>
          <w:szCs w:val="24"/>
        </w:rPr>
        <w:t>I</w:t>
      </w:r>
      <w:r w:rsidR="00085AD3">
        <w:rPr>
          <w:sz w:val="24"/>
          <w:szCs w:val="24"/>
        </w:rPr>
        <w:t xml:space="preserve">n this </w:t>
      </w:r>
      <w:proofErr w:type="gramStart"/>
      <w:r w:rsidR="00085AD3">
        <w:rPr>
          <w:sz w:val="24"/>
          <w:szCs w:val="24"/>
        </w:rPr>
        <w:t>way ,</w:t>
      </w:r>
      <w:proofErr w:type="gramEnd"/>
      <w:r w:rsidR="00085AD3">
        <w:rPr>
          <w:sz w:val="24"/>
          <w:szCs w:val="24"/>
        </w:rPr>
        <w:t xml:space="preserve"> we can get s</w:t>
      </w:r>
      <w:r w:rsidR="00085AD3" w:rsidRPr="00085AD3">
        <w:rPr>
          <w:sz w:val="24"/>
          <w:szCs w:val="24"/>
        </w:rPr>
        <w:t>emi-quantitative detection</w:t>
      </w:r>
      <w:r w:rsidR="00085AD3">
        <w:rPr>
          <w:sz w:val="24"/>
          <w:szCs w:val="24"/>
        </w:rPr>
        <w:t xml:space="preserve"> result of the expression level of DNA and RNA in a single cell. </w:t>
      </w:r>
      <w:r w:rsidR="00085AD3" w:rsidRPr="00085AD3">
        <w:rPr>
          <w:sz w:val="24"/>
          <w:szCs w:val="24"/>
        </w:rPr>
        <w:t xml:space="preserve">Single-cell sequencing technology </w:t>
      </w:r>
      <w:r w:rsidR="00085AD3">
        <w:rPr>
          <w:sz w:val="24"/>
          <w:szCs w:val="24"/>
        </w:rPr>
        <w:t>includes</w:t>
      </w:r>
      <w:r w:rsidR="00085AD3" w:rsidRPr="00085AD3">
        <w:rPr>
          <w:sz w:val="24"/>
          <w:szCs w:val="24"/>
        </w:rPr>
        <w:t xml:space="preserve"> </w:t>
      </w:r>
      <w:r w:rsidR="00085AD3">
        <w:rPr>
          <w:sz w:val="24"/>
          <w:szCs w:val="24"/>
        </w:rPr>
        <w:t>s</w:t>
      </w:r>
      <w:r w:rsidR="00085AD3" w:rsidRPr="00085AD3">
        <w:rPr>
          <w:sz w:val="24"/>
          <w:szCs w:val="24"/>
        </w:rPr>
        <w:t>ingle-cell genome sequencing</w:t>
      </w:r>
      <w:r w:rsidR="00085AD3">
        <w:rPr>
          <w:sz w:val="24"/>
          <w:szCs w:val="24"/>
        </w:rPr>
        <w:t xml:space="preserve"> and</w:t>
      </w:r>
      <w:r w:rsidR="00085AD3" w:rsidRPr="00085AD3">
        <w:t xml:space="preserve"> </w:t>
      </w:r>
      <w:r w:rsidR="00085AD3">
        <w:rPr>
          <w:sz w:val="24"/>
          <w:szCs w:val="24"/>
        </w:rPr>
        <w:t>s</w:t>
      </w:r>
      <w:r w:rsidR="00085AD3" w:rsidRPr="00085AD3">
        <w:rPr>
          <w:sz w:val="24"/>
          <w:szCs w:val="24"/>
        </w:rPr>
        <w:t>ingle cell transcriptome sequencing</w:t>
      </w:r>
      <w:r w:rsidR="00085AD3">
        <w:rPr>
          <w:sz w:val="24"/>
          <w:szCs w:val="24"/>
        </w:rPr>
        <w:t xml:space="preserve">. </w:t>
      </w:r>
    </w:p>
    <w:p w:rsidR="00B24DDF" w:rsidRDefault="00B24DDF" w:rsidP="0096527D">
      <w:pPr>
        <w:rPr>
          <w:sz w:val="24"/>
          <w:szCs w:val="24"/>
        </w:rPr>
      </w:pPr>
    </w:p>
    <w:p w:rsidR="007A392B" w:rsidRPr="007C3DB6" w:rsidRDefault="0012040C" w:rsidP="0096527D">
      <w:pPr>
        <w:rPr>
          <w:sz w:val="24"/>
          <w:szCs w:val="24"/>
        </w:rPr>
      </w:pPr>
      <w:r w:rsidRPr="007C3DB6">
        <w:rPr>
          <w:sz w:val="24"/>
          <w:szCs w:val="24"/>
        </w:rPr>
        <w:t>I</w:t>
      </w:r>
      <w:r w:rsidRPr="007C3DB6">
        <w:rPr>
          <w:rFonts w:hint="eastAsia"/>
          <w:sz w:val="24"/>
          <w:szCs w:val="24"/>
        </w:rPr>
        <w:t xml:space="preserve">n </w:t>
      </w:r>
      <w:r w:rsidRPr="007C3DB6">
        <w:rPr>
          <w:sz w:val="24"/>
          <w:szCs w:val="24"/>
        </w:rPr>
        <w:t>this experiment, the researcher</w:t>
      </w:r>
      <w:r w:rsidR="007A392B" w:rsidRPr="007C3DB6">
        <w:rPr>
          <w:sz w:val="24"/>
          <w:szCs w:val="24"/>
        </w:rPr>
        <w:t xml:space="preserve">s </w:t>
      </w:r>
      <w:proofErr w:type="spellStart"/>
      <w:r w:rsidR="007A392B" w:rsidRPr="007C3DB6">
        <w:rPr>
          <w:sz w:val="24"/>
          <w:szCs w:val="24"/>
        </w:rPr>
        <w:t>devide</w:t>
      </w:r>
      <w:proofErr w:type="spellEnd"/>
      <w:r w:rsidR="007A392B" w:rsidRPr="007C3DB6">
        <w:rPr>
          <w:sz w:val="24"/>
          <w:szCs w:val="24"/>
        </w:rPr>
        <w:t xml:space="preserve"> the whole experiment into</w:t>
      </w:r>
      <w:r w:rsidR="000E4E18">
        <w:rPr>
          <w:sz w:val="24"/>
          <w:szCs w:val="24"/>
        </w:rPr>
        <w:t xml:space="preserve"> six </w:t>
      </w:r>
      <w:r w:rsidR="007A392B" w:rsidRPr="007C3DB6">
        <w:rPr>
          <w:sz w:val="24"/>
          <w:szCs w:val="24"/>
        </w:rPr>
        <w:t>parts.</w:t>
      </w:r>
    </w:p>
    <w:p w:rsidR="007C3DB6" w:rsidRDefault="007A392B" w:rsidP="0066239B">
      <w:pPr>
        <w:rPr>
          <w:sz w:val="24"/>
          <w:szCs w:val="24"/>
        </w:rPr>
      </w:pPr>
      <w:r w:rsidRPr="007C3DB6">
        <w:rPr>
          <w:sz w:val="24"/>
          <w:szCs w:val="24"/>
        </w:rPr>
        <w:t>First, isolate single T1 pre-HSC by CD201. In this part, the researcher</w:t>
      </w:r>
      <w:r w:rsidR="0066239B" w:rsidRPr="007C3DB6">
        <w:rPr>
          <w:sz w:val="24"/>
          <w:szCs w:val="24"/>
        </w:rPr>
        <w:t xml:space="preserve"> </w:t>
      </w:r>
      <w:r w:rsidR="0066239B" w:rsidRPr="007C3DB6">
        <w:rPr>
          <w:sz w:val="24"/>
          <w:szCs w:val="24"/>
        </w:rPr>
        <w:t xml:space="preserve">used co-cultures seeded in the way of </w:t>
      </w:r>
      <w:r w:rsidR="0066239B" w:rsidRPr="007C3DB6">
        <w:rPr>
          <w:sz w:val="24"/>
          <w:szCs w:val="24"/>
        </w:rPr>
        <w:t>three cells and single cells,</w:t>
      </w:r>
      <w:r w:rsidR="0066239B" w:rsidRPr="007C3DB6">
        <w:rPr>
          <w:sz w:val="24"/>
          <w:szCs w:val="24"/>
        </w:rPr>
        <w:t xml:space="preserve"> and then trans</w:t>
      </w:r>
      <w:r w:rsidR="0066239B" w:rsidRPr="007C3DB6">
        <w:rPr>
          <w:sz w:val="24"/>
          <w:szCs w:val="24"/>
        </w:rPr>
        <w:t>plantation</w:t>
      </w:r>
      <w:r w:rsidR="0066239B" w:rsidRPr="007C3DB6">
        <w:rPr>
          <w:sz w:val="24"/>
          <w:szCs w:val="24"/>
        </w:rPr>
        <w:t xml:space="preserve">. The result shows that the HSCs from three primary </w:t>
      </w:r>
      <w:proofErr w:type="spellStart"/>
      <w:r w:rsidR="0066239B" w:rsidRPr="007C3DB6">
        <w:rPr>
          <w:sz w:val="24"/>
          <w:szCs w:val="24"/>
        </w:rPr>
        <w:t>repopu-lated</w:t>
      </w:r>
      <w:proofErr w:type="spellEnd"/>
      <w:r w:rsidR="0066239B" w:rsidRPr="007C3DB6">
        <w:rPr>
          <w:sz w:val="24"/>
          <w:szCs w:val="24"/>
        </w:rPr>
        <w:t xml:space="preserve"> recipients</w:t>
      </w:r>
      <w:r w:rsidR="007C3DB6" w:rsidRPr="007C3DB6">
        <w:rPr>
          <w:sz w:val="24"/>
          <w:szCs w:val="24"/>
        </w:rPr>
        <w:t xml:space="preserve"> receiving single-cell-initiated cultures</w:t>
      </w:r>
      <w:r w:rsidR="007C3DB6">
        <w:rPr>
          <w:sz w:val="24"/>
          <w:szCs w:val="24"/>
        </w:rPr>
        <w:t xml:space="preserve"> got </w:t>
      </w:r>
      <w:r w:rsidR="0066239B" w:rsidRPr="007C3DB6">
        <w:rPr>
          <w:sz w:val="24"/>
          <w:szCs w:val="24"/>
        </w:rPr>
        <w:t>the self-renewal ability</w:t>
      </w:r>
      <w:r w:rsidR="007C3DB6">
        <w:rPr>
          <w:sz w:val="24"/>
          <w:szCs w:val="24"/>
        </w:rPr>
        <w:t>.</w:t>
      </w:r>
    </w:p>
    <w:p w:rsidR="0096527D" w:rsidRDefault="007C3DB6" w:rsidP="0096527D">
      <w:pPr>
        <w:rPr>
          <w:sz w:val="24"/>
          <w:szCs w:val="24"/>
        </w:rPr>
      </w:pPr>
      <w:r>
        <w:rPr>
          <w:sz w:val="24"/>
          <w:szCs w:val="24"/>
        </w:rPr>
        <w:t>Secondly, the researcher identify the T2 by single-cell-RNA-seq. resear</w:t>
      </w:r>
      <w:r w:rsidR="00B24DDF">
        <w:rPr>
          <w:sz w:val="24"/>
          <w:szCs w:val="24"/>
        </w:rPr>
        <w:t>cher prepared 5 related populations</w:t>
      </w:r>
      <w:r>
        <w:rPr>
          <w:sz w:val="24"/>
          <w:szCs w:val="24"/>
        </w:rPr>
        <w:t xml:space="preserve"> </w:t>
      </w:r>
      <w:r w:rsidR="00B24DDF">
        <w:rPr>
          <w:sz w:val="24"/>
          <w:szCs w:val="24"/>
        </w:rPr>
        <w:t xml:space="preserve">, which are in the </w:t>
      </w:r>
      <w:r w:rsidR="00B24DDF" w:rsidRPr="00B24DDF">
        <w:rPr>
          <w:sz w:val="24"/>
          <w:szCs w:val="24"/>
        </w:rPr>
        <w:t xml:space="preserve">E11 AGM region, (1) ECs, CD31+VE-cadherin+CD41−CD43−CD45−Ter119−; (2) T1 </w:t>
      </w:r>
      <w:proofErr w:type="spellStart"/>
      <w:r w:rsidR="00B24DDF" w:rsidRPr="00B24DDF">
        <w:rPr>
          <w:sz w:val="24"/>
          <w:szCs w:val="24"/>
        </w:rPr>
        <w:t>pre</w:t>
      </w:r>
      <w:r w:rsidR="00B24DDF">
        <w:rPr>
          <w:sz w:val="24"/>
          <w:szCs w:val="24"/>
        </w:rPr>
        <w:t>HSCs</w:t>
      </w:r>
      <w:proofErr w:type="spellEnd"/>
      <w:r w:rsidR="00B24DDF">
        <w:rPr>
          <w:sz w:val="24"/>
          <w:szCs w:val="24"/>
        </w:rPr>
        <w:t>, CD31+CD45</w:t>
      </w:r>
      <w:r w:rsidR="00B24DDF" w:rsidRPr="00B24DDF">
        <w:rPr>
          <w:sz w:val="24"/>
          <w:szCs w:val="24"/>
        </w:rPr>
        <w:t>−</w:t>
      </w:r>
      <w:r w:rsidR="00B24DDF">
        <w:rPr>
          <w:sz w:val="24"/>
          <w:szCs w:val="24"/>
        </w:rPr>
        <w:t>CD41lowc-</w:t>
      </w:r>
      <w:r w:rsidR="00B24DDF">
        <w:rPr>
          <w:sz w:val="24"/>
          <w:szCs w:val="24"/>
        </w:rPr>
        <w:lastRenderedPageBreak/>
        <w:t>Kit+CD201high; (3) T2 CD41low, CD31+CD45+CD41low; and in fetal liver, (4) E12 HSCs, Lin</w:t>
      </w:r>
      <w:r w:rsidR="00B24DDF" w:rsidRPr="00B24DDF">
        <w:rPr>
          <w:sz w:val="24"/>
          <w:szCs w:val="24"/>
        </w:rPr>
        <w:t>−</w:t>
      </w:r>
      <w:r w:rsidR="00B24DDF">
        <w:rPr>
          <w:sz w:val="24"/>
          <w:szCs w:val="24"/>
        </w:rPr>
        <w:t>Sca-1+Mac-1lowCD201+; and (5) E14 HSCs.</w:t>
      </w:r>
      <w:r w:rsidR="00860321">
        <w:rPr>
          <w:sz w:val="24"/>
          <w:szCs w:val="24"/>
        </w:rPr>
        <w:t>[1]</w:t>
      </w:r>
      <w:r w:rsidR="00B24DDF">
        <w:rPr>
          <w:sz w:val="24"/>
          <w:szCs w:val="24"/>
        </w:rPr>
        <w:t xml:space="preserve"> The five groups each performed ten cells and single cell test in the same </w:t>
      </w:r>
      <w:proofErr w:type="spellStart"/>
      <w:r w:rsidR="00B24DDF">
        <w:rPr>
          <w:sz w:val="24"/>
          <w:szCs w:val="24"/>
        </w:rPr>
        <w:t>enviorment</w:t>
      </w:r>
      <w:proofErr w:type="spellEnd"/>
      <w:r w:rsidR="00B24DDF">
        <w:rPr>
          <w:sz w:val="24"/>
          <w:szCs w:val="24"/>
        </w:rPr>
        <w:t>.</w:t>
      </w:r>
      <w:r w:rsidR="00B24DDF">
        <w:rPr>
          <w:rFonts w:hint="eastAsia"/>
          <w:sz w:val="24"/>
          <w:szCs w:val="24"/>
        </w:rPr>
        <w:t xml:space="preserve"> </w:t>
      </w:r>
      <w:r w:rsidR="00B24DDF">
        <w:rPr>
          <w:sz w:val="24"/>
          <w:szCs w:val="24"/>
        </w:rPr>
        <w:t>The test result shows that the T2 CD41low</w:t>
      </w:r>
      <w:r w:rsidR="00B24DDF">
        <w:rPr>
          <w:rFonts w:hint="eastAsia"/>
          <w:sz w:val="24"/>
          <w:szCs w:val="24"/>
        </w:rPr>
        <w:t xml:space="preserve"> </w:t>
      </w:r>
      <w:r w:rsidR="00B24DDF" w:rsidRPr="00B24DDF">
        <w:rPr>
          <w:sz w:val="24"/>
          <w:szCs w:val="24"/>
        </w:rPr>
        <w:t>population</w:t>
      </w:r>
      <w:r w:rsidR="00B24DDF">
        <w:rPr>
          <w:sz w:val="24"/>
          <w:szCs w:val="24"/>
        </w:rPr>
        <w:t xml:space="preserve"> can be divided into two distinct subpopulations. And </w:t>
      </w:r>
      <w:r w:rsidR="00B24DDF" w:rsidRPr="00B24DDF">
        <w:rPr>
          <w:sz w:val="24"/>
          <w:szCs w:val="24"/>
        </w:rPr>
        <w:t>s</w:t>
      </w:r>
      <w:r w:rsidR="00B24DDF">
        <w:rPr>
          <w:sz w:val="24"/>
          <w:szCs w:val="24"/>
        </w:rPr>
        <w:t xml:space="preserve">ubpopulation A and </w:t>
      </w:r>
      <w:r w:rsidR="00B24DDF" w:rsidRPr="00B24DDF">
        <w:rPr>
          <w:sz w:val="24"/>
          <w:szCs w:val="24"/>
        </w:rPr>
        <w:t>T1 pre-HSC</w:t>
      </w:r>
      <w:r w:rsidR="00B24DDF">
        <w:rPr>
          <w:sz w:val="24"/>
          <w:szCs w:val="24"/>
        </w:rPr>
        <w:t>.</w:t>
      </w:r>
      <w:r w:rsidR="00B24DDF" w:rsidRPr="00B24DDF">
        <w:rPr>
          <w:sz w:val="24"/>
          <w:szCs w:val="24"/>
        </w:rPr>
        <w:t xml:space="preserve"> </w:t>
      </w:r>
      <w:proofErr w:type="gramStart"/>
      <w:r w:rsidR="00B24DDF">
        <w:rPr>
          <w:sz w:val="24"/>
          <w:szCs w:val="24"/>
        </w:rPr>
        <w:t>has</w:t>
      </w:r>
      <w:proofErr w:type="gramEnd"/>
      <w:r w:rsidR="00B24DDF">
        <w:rPr>
          <w:sz w:val="24"/>
          <w:szCs w:val="24"/>
        </w:rPr>
        <w:t xml:space="preserve"> </w:t>
      </w:r>
      <w:r w:rsidR="00B24DDF">
        <w:rPr>
          <w:sz w:val="24"/>
          <w:szCs w:val="24"/>
        </w:rPr>
        <w:t xml:space="preserve">the </w:t>
      </w:r>
      <w:r w:rsidR="00B24DDF">
        <w:rPr>
          <w:sz w:val="24"/>
          <w:szCs w:val="24"/>
        </w:rPr>
        <w:t xml:space="preserve">similar </w:t>
      </w:r>
      <w:r w:rsidR="00B24DDF">
        <w:rPr>
          <w:sz w:val="24"/>
          <w:szCs w:val="24"/>
        </w:rPr>
        <w:t>gene expression profiles.</w:t>
      </w:r>
      <w:r w:rsidR="00B24DDF" w:rsidRPr="00B24DDF">
        <w:t xml:space="preserve"> </w:t>
      </w:r>
      <w:r w:rsidR="00F451AA">
        <w:rPr>
          <w:sz w:val="24"/>
          <w:szCs w:val="24"/>
        </w:rPr>
        <w:t>But</w:t>
      </w:r>
      <w:r w:rsidR="00F451AA" w:rsidRPr="00F451AA">
        <w:rPr>
          <w:sz w:val="24"/>
          <w:szCs w:val="24"/>
        </w:rPr>
        <w:t xml:space="preserve"> </w:t>
      </w:r>
      <w:r w:rsidR="00F451AA">
        <w:rPr>
          <w:sz w:val="24"/>
          <w:szCs w:val="24"/>
        </w:rPr>
        <w:t xml:space="preserve">for </w:t>
      </w:r>
      <w:r w:rsidR="00F451AA" w:rsidRPr="00B24DDF">
        <w:rPr>
          <w:sz w:val="24"/>
          <w:szCs w:val="24"/>
        </w:rPr>
        <w:t>several molec</w:t>
      </w:r>
      <w:r w:rsidR="00F451AA">
        <w:rPr>
          <w:sz w:val="24"/>
          <w:szCs w:val="24"/>
        </w:rPr>
        <w:t>ules</w:t>
      </w:r>
      <w:r w:rsidR="00F451AA">
        <w:rPr>
          <w:sz w:val="24"/>
          <w:szCs w:val="24"/>
        </w:rPr>
        <w:t xml:space="preserve">, they </w:t>
      </w:r>
      <w:proofErr w:type="spellStart"/>
      <w:r w:rsidR="00F451AA">
        <w:rPr>
          <w:sz w:val="24"/>
          <w:szCs w:val="24"/>
        </w:rPr>
        <w:t>have</w:t>
      </w:r>
      <w:r w:rsidR="001B27A3">
        <w:rPr>
          <w:sz w:val="24"/>
          <w:szCs w:val="24"/>
        </w:rPr>
        <w:t>very</w:t>
      </w:r>
      <w:proofErr w:type="spellEnd"/>
      <w:r w:rsidR="001B27A3">
        <w:rPr>
          <w:sz w:val="24"/>
          <w:szCs w:val="24"/>
        </w:rPr>
        <w:t xml:space="preserve"> different</w:t>
      </w:r>
      <w:r w:rsidR="00B24DDF" w:rsidRPr="00B24DDF">
        <w:rPr>
          <w:sz w:val="24"/>
          <w:szCs w:val="24"/>
        </w:rPr>
        <w:t xml:space="preserve"> expression. Subpopulation A </w:t>
      </w:r>
      <w:r w:rsidR="001B27A3">
        <w:rPr>
          <w:sz w:val="24"/>
          <w:szCs w:val="24"/>
        </w:rPr>
        <w:t xml:space="preserve">is always </w:t>
      </w:r>
      <w:r w:rsidR="00F451AA">
        <w:rPr>
          <w:sz w:val="24"/>
          <w:szCs w:val="24"/>
        </w:rPr>
        <w:t>express</w:t>
      </w:r>
      <w:r w:rsidR="001B27A3">
        <w:rPr>
          <w:sz w:val="24"/>
          <w:szCs w:val="24"/>
        </w:rPr>
        <w:t xml:space="preserve">ing </w:t>
      </w:r>
      <w:r w:rsidR="00F451AA">
        <w:rPr>
          <w:sz w:val="24"/>
          <w:szCs w:val="24"/>
        </w:rPr>
        <w:t>s</w:t>
      </w:r>
      <w:r w:rsidR="001B27A3">
        <w:rPr>
          <w:sz w:val="24"/>
          <w:szCs w:val="24"/>
        </w:rPr>
        <w:t>ome</w:t>
      </w:r>
      <w:r w:rsidR="00F451AA">
        <w:rPr>
          <w:sz w:val="24"/>
          <w:szCs w:val="24"/>
        </w:rPr>
        <w:t xml:space="preserve"> EC markers and HSC-related </w:t>
      </w:r>
      <w:r w:rsidR="00B24DDF" w:rsidRPr="00B24DDF">
        <w:rPr>
          <w:sz w:val="24"/>
          <w:szCs w:val="24"/>
        </w:rPr>
        <w:t>transcription factors.</w:t>
      </w:r>
      <w:r w:rsidR="001B27A3">
        <w:rPr>
          <w:sz w:val="24"/>
          <w:szCs w:val="24"/>
        </w:rPr>
        <w:t xml:space="preserve"> </w:t>
      </w:r>
      <w:r w:rsidR="001B27A3" w:rsidRPr="00B24DDF">
        <w:rPr>
          <w:sz w:val="24"/>
          <w:szCs w:val="24"/>
        </w:rPr>
        <w:t>S</w:t>
      </w:r>
      <w:r w:rsidR="00B24DDF" w:rsidRPr="00B24DDF">
        <w:rPr>
          <w:sz w:val="24"/>
          <w:szCs w:val="24"/>
        </w:rPr>
        <w:t>ubpopulation</w:t>
      </w:r>
      <w:r w:rsidR="001B27A3">
        <w:rPr>
          <w:sz w:val="24"/>
          <w:szCs w:val="24"/>
        </w:rPr>
        <w:t xml:space="preserve"> </w:t>
      </w:r>
      <w:r w:rsidR="00B24DDF" w:rsidRPr="00B24DDF">
        <w:rPr>
          <w:sz w:val="24"/>
          <w:szCs w:val="24"/>
        </w:rPr>
        <w:t xml:space="preserve">B </w:t>
      </w:r>
      <w:r w:rsidR="001B27A3">
        <w:rPr>
          <w:sz w:val="24"/>
          <w:szCs w:val="24"/>
        </w:rPr>
        <w:t xml:space="preserve">had </w:t>
      </w:r>
      <w:r w:rsidR="00F451AA">
        <w:rPr>
          <w:sz w:val="24"/>
          <w:szCs w:val="24"/>
        </w:rPr>
        <w:t xml:space="preserve">myeloid </w:t>
      </w:r>
      <w:r w:rsidR="00B24DDF" w:rsidRPr="00B24DDF">
        <w:rPr>
          <w:sz w:val="24"/>
          <w:szCs w:val="24"/>
        </w:rPr>
        <w:t>lineag</w:t>
      </w:r>
      <w:r w:rsidR="00F451AA">
        <w:rPr>
          <w:sz w:val="24"/>
          <w:szCs w:val="24"/>
        </w:rPr>
        <w:t>e signatures. The heterogeneity T2 CD41low</w:t>
      </w:r>
      <w:r w:rsidR="00F451AA">
        <w:rPr>
          <w:rFonts w:hint="eastAsia"/>
          <w:sz w:val="24"/>
          <w:szCs w:val="24"/>
        </w:rPr>
        <w:t xml:space="preserve"> </w:t>
      </w:r>
      <w:r w:rsidR="001B27A3">
        <w:rPr>
          <w:sz w:val="24"/>
          <w:szCs w:val="24"/>
        </w:rPr>
        <w:t>popula</w:t>
      </w:r>
      <w:r w:rsidR="00B24DDF" w:rsidRPr="00B24DDF">
        <w:rPr>
          <w:sz w:val="24"/>
          <w:szCs w:val="24"/>
        </w:rPr>
        <w:t xml:space="preserve">tion </w:t>
      </w:r>
      <w:r w:rsidR="001B27A3">
        <w:rPr>
          <w:sz w:val="24"/>
          <w:szCs w:val="24"/>
        </w:rPr>
        <w:t xml:space="preserve">shows in the result can lead to the </w:t>
      </w:r>
      <w:r w:rsidR="00B24DDF" w:rsidRPr="00B24DDF">
        <w:rPr>
          <w:sz w:val="24"/>
          <w:szCs w:val="24"/>
        </w:rPr>
        <w:t>suggest</w:t>
      </w:r>
      <w:r w:rsidR="001B27A3">
        <w:rPr>
          <w:sz w:val="24"/>
          <w:szCs w:val="24"/>
        </w:rPr>
        <w:t>ion that</w:t>
      </w:r>
      <w:r w:rsidR="00B24DDF" w:rsidRPr="00B24DDF">
        <w:rPr>
          <w:sz w:val="24"/>
          <w:szCs w:val="24"/>
        </w:rPr>
        <w:t xml:space="preserve"> myeloid cell contamination in the presumed T2 pre-HSCs</w:t>
      </w:r>
      <w:proofErr w:type="gramStart"/>
      <w:r w:rsidR="00B24DDF" w:rsidRPr="00B24DDF">
        <w:rPr>
          <w:sz w:val="24"/>
          <w:szCs w:val="24"/>
        </w:rPr>
        <w:t>.</w:t>
      </w:r>
      <w:r w:rsidR="00860321">
        <w:rPr>
          <w:sz w:val="24"/>
          <w:szCs w:val="24"/>
        </w:rPr>
        <w:t>[</w:t>
      </w:r>
      <w:proofErr w:type="gramEnd"/>
      <w:r w:rsidR="00860321">
        <w:rPr>
          <w:sz w:val="24"/>
          <w:szCs w:val="24"/>
        </w:rPr>
        <w:t>2]</w:t>
      </w:r>
      <w:r w:rsidR="00B24DDF" w:rsidRPr="00B24DDF">
        <w:rPr>
          <w:sz w:val="24"/>
          <w:szCs w:val="24"/>
        </w:rPr>
        <w:t xml:space="preserve"> </w:t>
      </w:r>
      <w:r w:rsidR="001B27A3">
        <w:rPr>
          <w:sz w:val="24"/>
          <w:szCs w:val="24"/>
        </w:rPr>
        <w:t>The following experiment also confirm this point.</w:t>
      </w:r>
    </w:p>
    <w:p w:rsidR="00860321" w:rsidRDefault="001B27A3" w:rsidP="001B27A3">
      <w:r>
        <w:rPr>
          <w:sz w:val="24"/>
          <w:szCs w:val="24"/>
        </w:rPr>
        <w:t>Thirdly, the researcher tested the g</w:t>
      </w:r>
      <w:r w:rsidRPr="001B27A3">
        <w:rPr>
          <w:sz w:val="24"/>
          <w:szCs w:val="24"/>
        </w:rPr>
        <w:t>lobal gene expression dynamics</w:t>
      </w:r>
      <w:r>
        <w:rPr>
          <w:sz w:val="24"/>
          <w:szCs w:val="24"/>
        </w:rPr>
        <w:t xml:space="preserve"> in the HSC.</w:t>
      </w:r>
      <w:r w:rsidRPr="001B27A3">
        <w:t xml:space="preserve"> </w:t>
      </w:r>
    </w:p>
    <w:p w:rsidR="003C78F6" w:rsidRDefault="00860321" w:rsidP="003C78F6">
      <w:pPr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 xml:space="preserve">n </w:t>
      </w:r>
      <w:r>
        <w:rPr>
          <w:sz w:val="24"/>
          <w:szCs w:val="24"/>
        </w:rPr>
        <w:t>this section, the researcher used three clusters--</w:t>
      </w:r>
      <w:r w:rsidRPr="00860321">
        <w:t xml:space="preserve"> </w:t>
      </w:r>
      <w:r w:rsidRPr="00860321">
        <w:rPr>
          <w:sz w:val="24"/>
          <w:szCs w:val="24"/>
        </w:rPr>
        <w:t>ECs, pre-HSCs, and mature HSCs</w:t>
      </w:r>
      <w:r w:rsidR="00B942B6">
        <w:rPr>
          <w:sz w:val="24"/>
          <w:szCs w:val="24"/>
        </w:rPr>
        <w:t xml:space="preserve">. Using PCA to get the amount of mRNA in the cell to </w:t>
      </w:r>
      <w:proofErr w:type="spellStart"/>
      <w:r w:rsidR="00B942B6">
        <w:rPr>
          <w:sz w:val="24"/>
          <w:szCs w:val="24"/>
        </w:rPr>
        <w:t>anlyse</w:t>
      </w:r>
      <w:proofErr w:type="spellEnd"/>
      <w:r w:rsidR="00B942B6">
        <w:rPr>
          <w:sz w:val="24"/>
          <w:szCs w:val="24"/>
        </w:rPr>
        <w:t xml:space="preserve"> the expression of </w:t>
      </w:r>
      <w:proofErr w:type="spellStart"/>
      <w:r w:rsidR="00B942B6">
        <w:rPr>
          <w:sz w:val="24"/>
          <w:szCs w:val="24"/>
        </w:rPr>
        <w:t>DNA.</w:t>
      </w:r>
      <w:proofErr w:type="gramStart"/>
      <w:r w:rsidR="00B942B6">
        <w:rPr>
          <w:sz w:val="24"/>
          <w:szCs w:val="24"/>
        </w:rPr>
        <w:t>,and</w:t>
      </w:r>
      <w:proofErr w:type="spellEnd"/>
      <w:proofErr w:type="gramEnd"/>
      <w:r w:rsidR="00B942B6">
        <w:rPr>
          <w:sz w:val="24"/>
          <w:szCs w:val="24"/>
        </w:rPr>
        <w:t xml:space="preserve"> then </w:t>
      </w:r>
      <w:r w:rsidR="00B942B6">
        <w:t xml:space="preserve">use </w:t>
      </w:r>
      <w:r w:rsidR="00B942B6">
        <w:rPr>
          <w:sz w:val="24"/>
          <w:szCs w:val="24"/>
        </w:rPr>
        <w:t xml:space="preserve">Gene ontology </w:t>
      </w:r>
      <w:r w:rsidR="00B942B6" w:rsidRPr="00B942B6">
        <w:rPr>
          <w:sz w:val="24"/>
          <w:szCs w:val="24"/>
        </w:rPr>
        <w:t xml:space="preserve">(GO) analysis to </w:t>
      </w:r>
      <w:r w:rsidR="00B942B6">
        <w:rPr>
          <w:sz w:val="24"/>
          <w:szCs w:val="24"/>
        </w:rPr>
        <w:t>know the</w:t>
      </w:r>
      <w:r w:rsidR="00B942B6" w:rsidRPr="00B942B6">
        <w:rPr>
          <w:sz w:val="24"/>
          <w:szCs w:val="24"/>
        </w:rPr>
        <w:t xml:space="preserve"> enriched terms</w:t>
      </w:r>
      <w:r w:rsidR="00B942B6">
        <w:rPr>
          <w:sz w:val="24"/>
          <w:szCs w:val="24"/>
        </w:rPr>
        <w:t xml:space="preserve">. In this </w:t>
      </w:r>
      <w:proofErr w:type="gramStart"/>
      <w:r w:rsidR="00B942B6">
        <w:rPr>
          <w:sz w:val="24"/>
          <w:szCs w:val="24"/>
        </w:rPr>
        <w:t>experiment ,they</w:t>
      </w:r>
      <w:proofErr w:type="gramEnd"/>
      <w:r w:rsidR="00B942B6">
        <w:rPr>
          <w:sz w:val="24"/>
          <w:szCs w:val="24"/>
        </w:rPr>
        <w:t xml:space="preserve"> </w:t>
      </w:r>
      <w:proofErr w:type="spellStart"/>
      <w:r w:rsidR="00B942B6">
        <w:rPr>
          <w:sz w:val="24"/>
          <w:szCs w:val="24"/>
        </w:rPr>
        <w:t>analysed</w:t>
      </w:r>
      <w:proofErr w:type="spellEnd"/>
      <w:r w:rsidR="00B942B6">
        <w:rPr>
          <w:sz w:val="24"/>
          <w:szCs w:val="24"/>
        </w:rPr>
        <w:t xml:space="preserve"> 324 genes </w:t>
      </w:r>
      <w:r w:rsidR="00B942B6" w:rsidRPr="00B942B6">
        <w:rPr>
          <w:sz w:val="24"/>
          <w:szCs w:val="24"/>
        </w:rPr>
        <w:t>from the blood-vessel-related GO ter</w:t>
      </w:r>
      <w:r w:rsidR="00B942B6">
        <w:rPr>
          <w:sz w:val="24"/>
          <w:szCs w:val="24"/>
        </w:rPr>
        <w:t xml:space="preserve">ms. Most of </w:t>
      </w:r>
      <w:r w:rsidR="00B942B6" w:rsidRPr="00B942B6">
        <w:rPr>
          <w:sz w:val="24"/>
          <w:szCs w:val="24"/>
        </w:rPr>
        <w:t>genes</w:t>
      </w:r>
      <w:r w:rsidR="00B942B6">
        <w:rPr>
          <w:sz w:val="24"/>
          <w:szCs w:val="24"/>
        </w:rPr>
        <w:t xml:space="preserve"> that were</w:t>
      </w:r>
      <w:r w:rsidR="00B942B6" w:rsidRPr="00B942B6">
        <w:t xml:space="preserve"> </w:t>
      </w:r>
      <w:r w:rsidR="00B942B6" w:rsidRPr="00B942B6">
        <w:rPr>
          <w:sz w:val="24"/>
          <w:szCs w:val="24"/>
        </w:rPr>
        <w:t>differentially expressed</w:t>
      </w:r>
      <w:r w:rsidR="00B942B6">
        <w:rPr>
          <w:sz w:val="24"/>
          <w:szCs w:val="24"/>
        </w:rPr>
        <w:t xml:space="preserve"> were </w:t>
      </w:r>
      <w:r w:rsidR="00B942B6" w:rsidRPr="00B942B6">
        <w:rPr>
          <w:sz w:val="24"/>
          <w:szCs w:val="24"/>
        </w:rPr>
        <w:t xml:space="preserve">those </w:t>
      </w:r>
      <w:r w:rsidR="00B942B6">
        <w:rPr>
          <w:sz w:val="24"/>
          <w:szCs w:val="24"/>
        </w:rPr>
        <w:t>consistently</w:t>
      </w:r>
      <w:r w:rsidR="00B942B6" w:rsidRPr="00B942B6">
        <w:rPr>
          <w:sz w:val="24"/>
          <w:szCs w:val="24"/>
        </w:rPr>
        <w:t xml:space="preserve"> downregulated from</w:t>
      </w:r>
      <w:r w:rsidR="00B942B6">
        <w:rPr>
          <w:sz w:val="24"/>
          <w:szCs w:val="24"/>
        </w:rPr>
        <w:t xml:space="preserve"> </w:t>
      </w:r>
      <w:r w:rsidR="00B942B6" w:rsidRPr="00B942B6">
        <w:rPr>
          <w:sz w:val="24"/>
          <w:szCs w:val="24"/>
        </w:rPr>
        <w:t>ECs to HSCs</w:t>
      </w:r>
      <w:r w:rsidR="00B942B6">
        <w:rPr>
          <w:sz w:val="24"/>
          <w:szCs w:val="24"/>
        </w:rPr>
        <w:t xml:space="preserve">. This fact to a degree showed </w:t>
      </w:r>
      <w:r w:rsidR="001B27A3" w:rsidRPr="001B27A3">
        <w:rPr>
          <w:sz w:val="24"/>
          <w:szCs w:val="24"/>
        </w:rPr>
        <w:t xml:space="preserve">that pre-HSCs </w:t>
      </w:r>
      <w:r w:rsidR="00B942B6">
        <w:rPr>
          <w:sz w:val="24"/>
          <w:szCs w:val="24"/>
        </w:rPr>
        <w:t xml:space="preserve">maybe </w:t>
      </w:r>
      <w:r w:rsidR="001B27A3" w:rsidRPr="001B27A3">
        <w:rPr>
          <w:sz w:val="24"/>
          <w:szCs w:val="24"/>
        </w:rPr>
        <w:t xml:space="preserve">have a </w:t>
      </w:r>
      <w:r w:rsidR="00B942B6">
        <w:rPr>
          <w:sz w:val="24"/>
          <w:szCs w:val="24"/>
        </w:rPr>
        <w:t xml:space="preserve">less </w:t>
      </w:r>
      <w:r w:rsidR="001B27A3" w:rsidRPr="001B27A3">
        <w:rPr>
          <w:sz w:val="24"/>
          <w:szCs w:val="24"/>
        </w:rPr>
        <w:t>intimate</w:t>
      </w:r>
      <w:r>
        <w:rPr>
          <w:sz w:val="24"/>
          <w:szCs w:val="24"/>
        </w:rPr>
        <w:t xml:space="preserve"> lineage relationship with</w:t>
      </w:r>
      <w:r w:rsidR="00B942B6" w:rsidRPr="00B942B6">
        <w:rPr>
          <w:sz w:val="24"/>
          <w:szCs w:val="24"/>
        </w:rPr>
        <w:t xml:space="preserve"> </w:t>
      </w:r>
      <w:r w:rsidR="00B942B6" w:rsidRPr="001B27A3">
        <w:rPr>
          <w:sz w:val="24"/>
          <w:szCs w:val="24"/>
        </w:rPr>
        <w:t>venous</w:t>
      </w:r>
      <w:r w:rsidR="00B942B6" w:rsidRPr="00B942B6">
        <w:rPr>
          <w:sz w:val="24"/>
          <w:szCs w:val="24"/>
        </w:rPr>
        <w:t xml:space="preserve"> </w:t>
      </w:r>
      <w:r w:rsidR="00B942B6" w:rsidRPr="001B27A3">
        <w:rPr>
          <w:sz w:val="24"/>
          <w:szCs w:val="24"/>
        </w:rPr>
        <w:t>ECs</w:t>
      </w:r>
      <w:r>
        <w:rPr>
          <w:sz w:val="24"/>
          <w:szCs w:val="24"/>
        </w:rPr>
        <w:t xml:space="preserve"> </w:t>
      </w:r>
      <w:r w:rsidR="001B27A3" w:rsidRPr="001B27A3">
        <w:rPr>
          <w:sz w:val="24"/>
          <w:szCs w:val="24"/>
        </w:rPr>
        <w:t xml:space="preserve">than with </w:t>
      </w:r>
      <w:r w:rsidR="00B942B6">
        <w:rPr>
          <w:sz w:val="24"/>
          <w:szCs w:val="24"/>
        </w:rPr>
        <w:t>arte</w:t>
      </w:r>
      <w:r w:rsidR="00B942B6" w:rsidRPr="001B27A3">
        <w:rPr>
          <w:sz w:val="24"/>
          <w:szCs w:val="24"/>
        </w:rPr>
        <w:t>rial ECs</w:t>
      </w:r>
      <w:r w:rsidR="001B27A3" w:rsidRPr="001B27A3">
        <w:rPr>
          <w:sz w:val="24"/>
          <w:szCs w:val="24"/>
        </w:rPr>
        <w:t xml:space="preserve">. </w:t>
      </w:r>
      <w:r w:rsidR="003C78F6">
        <w:rPr>
          <w:sz w:val="24"/>
          <w:szCs w:val="24"/>
        </w:rPr>
        <w:t xml:space="preserve">Scientist </w:t>
      </w:r>
      <w:proofErr w:type="gramStart"/>
      <w:r w:rsidR="003C78F6">
        <w:rPr>
          <w:sz w:val="24"/>
          <w:szCs w:val="24"/>
        </w:rPr>
        <w:t xml:space="preserve">thinks  </w:t>
      </w:r>
      <w:r w:rsidR="00B942B6" w:rsidRPr="00B942B6">
        <w:rPr>
          <w:sz w:val="24"/>
          <w:szCs w:val="24"/>
        </w:rPr>
        <w:t>that</w:t>
      </w:r>
      <w:proofErr w:type="gramEnd"/>
      <w:r w:rsidR="00B942B6" w:rsidRPr="00B942B6">
        <w:rPr>
          <w:sz w:val="24"/>
          <w:szCs w:val="24"/>
        </w:rPr>
        <w:t xml:space="preserve"> ECs </w:t>
      </w:r>
      <w:r w:rsidR="003C78F6">
        <w:rPr>
          <w:sz w:val="24"/>
          <w:szCs w:val="24"/>
        </w:rPr>
        <w:t xml:space="preserve">are </w:t>
      </w:r>
      <w:r w:rsidR="00B942B6" w:rsidRPr="00B942B6">
        <w:rPr>
          <w:sz w:val="24"/>
          <w:szCs w:val="24"/>
        </w:rPr>
        <w:t xml:space="preserve">located in major arteries </w:t>
      </w:r>
      <w:r w:rsidR="003C78F6">
        <w:rPr>
          <w:sz w:val="24"/>
          <w:szCs w:val="24"/>
        </w:rPr>
        <w:t xml:space="preserve">and never give rise to </w:t>
      </w:r>
      <w:r w:rsidR="00B942B6" w:rsidRPr="00B942B6">
        <w:rPr>
          <w:sz w:val="24"/>
          <w:szCs w:val="24"/>
        </w:rPr>
        <w:t>HSC</w:t>
      </w:r>
      <w:r w:rsidR="003C78F6" w:rsidRPr="00B942B6">
        <w:rPr>
          <w:sz w:val="24"/>
          <w:szCs w:val="24"/>
        </w:rPr>
        <w:t>s</w:t>
      </w:r>
      <w:r w:rsidR="003C78F6">
        <w:rPr>
          <w:sz w:val="24"/>
          <w:szCs w:val="24"/>
        </w:rPr>
        <w:t xml:space="preserve"> in veins</w:t>
      </w:r>
      <w:r w:rsidR="003C78F6">
        <w:rPr>
          <w:sz w:val="24"/>
          <w:szCs w:val="24"/>
        </w:rPr>
        <w:t>. But r</w:t>
      </w:r>
      <w:r w:rsidR="003C78F6" w:rsidRPr="003C78F6">
        <w:rPr>
          <w:sz w:val="24"/>
          <w:szCs w:val="24"/>
        </w:rPr>
        <w:t>ecent</w:t>
      </w:r>
      <w:r w:rsidR="003C78F6">
        <w:rPr>
          <w:sz w:val="24"/>
          <w:szCs w:val="24"/>
        </w:rPr>
        <w:t>ly</w:t>
      </w:r>
      <w:proofErr w:type="gramStart"/>
      <w:r w:rsidR="003C78F6">
        <w:rPr>
          <w:sz w:val="24"/>
          <w:szCs w:val="24"/>
        </w:rPr>
        <w:t xml:space="preserve">, </w:t>
      </w:r>
      <w:r w:rsidR="003C78F6" w:rsidRPr="003C78F6">
        <w:rPr>
          <w:sz w:val="24"/>
          <w:szCs w:val="24"/>
        </w:rPr>
        <w:t xml:space="preserve"> studies</w:t>
      </w:r>
      <w:proofErr w:type="gramEnd"/>
      <w:r w:rsidR="003C78F6" w:rsidRPr="003C78F6">
        <w:rPr>
          <w:sz w:val="24"/>
          <w:szCs w:val="24"/>
        </w:rPr>
        <w:t xml:space="preserve"> </w:t>
      </w:r>
      <w:r w:rsidR="003C78F6">
        <w:rPr>
          <w:sz w:val="24"/>
          <w:szCs w:val="24"/>
        </w:rPr>
        <w:t xml:space="preserve">have shown </w:t>
      </w:r>
      <w:r w:rsidR="003C78F6" w:rsidRPr="003C78F6">
        <w:rPr>
          <w:sz w:val="24"/>
          <w:szCs w:val="24"/>
        </w:rPr>
        <w:t>that a</w:t>
      </w:r>
      <w:r w:rsidR="003C78F6">
        <w:rPr>
          <w:sz w:val="24"/>
          <w:szCs w:val="24"/>
        </w:rPr>
        <w:t xml:space="preserve">rterial ECs and HSCs are originated from distinct precursors. [3]. </w:t>
      </w:r>
      <w:proofErr w:type="gramStart"/>
      <w:r w:rsidR="003C78F6">
        <w:rPr>
          <w:sz w:val="24"/>
          <w:szCs w:val="24"/>
        </w:rPr>
        <w:t>This</w:t>
      </w:r>
      <w:proofErr w:type="gramEnd"/>
      <w:r w:rsidR="003C78F6">
        <w:rPr>
          <w:sz w:val="24"/>
          <w:szCs w:val="24"/>
        </w:rPr>
        <w:t xml:space="preserve"> experiment seems to give </w:t>
      </w:r>
      <w:proofErr w:type="spellStart"/>
      <w:r w:rsidR="003C78F6">
        <w:rPr>
          <w:sz w:val="24"/>
          <w:szCs w:val="24"/>
        </w:rPr>
        <w:t>a</w:t>
      </w:r>
      <w:proofErr w:type="spellEnd"/>
      <w:r w:rsidR="003C78F6">
        <w:rPr>
          <w:sz w:val="24"/>
          <w:szCs w:val="24"/>
        </w:rPr>
        <w:t xml:space="preserve"> evidence that the </w:t>
      </w:r>
      <w:r w:rsidR="003C78F6" w:rsidRPr="003C78F6">
        <w:rPr>
          <w:sz w:val="24"/>
          <w:szCs w:val="24"/>
        </w:rPr>
        <w:t>pre-HSCs</w:t>
      </w:r>
      <w:r w:rsidR="003C78F6">
        <w:rPr>
          <w:sz w:val="24"/>
          <w:szCs w:val="24"/>
        </w:rPr>
        <w:t xml:space="preserve"> has a nearer relationship with </w:t>
      </w:r>
      <w:r w:rsidR="003C78F6" w:rsidRPr="003C78F6">
        <w:rPr>
          <w:sz w:val="24"/>
          <w:szCs w:val="24"/>
        </w:rPr>
        <w:t>arte-</w:t>
      </w:r>
      <w:proofErr w:type="spellStart"/>
      <w:r w:rsidR="003C78F6" w:rsidRPr="003C78F6">
        <w:rPr>
          <w:sz w:val="24"/>
          <w:szCs w:val="24"/>
        </w:rPr>
        <w:t>rial</w:t>
      </w:r>
      <w:proofErr w:type="spellEnd"/>
      <w:r w:rsidR="003C78F6" w:rsidRPr="003C78F6">
        <w:rPr>
          <w:sz w:val="24"/>
          <w:szCs w:val="24"/>
        </w:rPr>
        <w:t xml:space="preserve"> ECs</w:t>
      </w:r>
      <w:r w:rsidR="003C78F6">
        <w:rPr>
          <w:sz w:val="24"/>
          <w:szCs w:val="24"/>
        </w:rPr>
        <w:t>.</w:t>
      </w:r>
    </w:p>
    <w:p w:rsidR="003C78F6" w:rsidRDefault="003C78F6" w:rsidP="000E4E18">
      <w:pPr>
        <w:rPr>
          <w:sz w:val="24"/>
          <w:szCs w:val="24"/>
        </w:rPr>
      </w:pPr>
      <w:r>
        <w:rPr>
          <w:sz w:val="24"/>
          <w:szCs w:val="24"/>
        </w:rPr>
        <w:t xml:space="preserve">The next step is to </w:t>
      </w:r>
      <w:r w:rsidR="00EC1AA4">
        <w:rPr>
          <w:sz w:val="24"/>
          <w:szCs w:val="24"/>
        </w:rPr>
        <w:t>analyze the s</w:t>
      </w:r>
      <w:r w:rsidRPr="003C78F6">
        <w:rPr>
          <w:sz w:val="24"/>
          <w:szCs w:val="24"/>
        </w:rPr>
        <w:t>pecific role of mTORC2 s</w:t>
      </w:r>
      <w:r w:rsidR="00EC1AA4">
        <w:rPr>
          <w:sz w:val="24"/>
          <w:szCs w:val="24"/>
        </w:rPr>
        <w:t>ignal</w:t>
      </w:r>
      <w:r w:rsidRPr="003C78F6">
        <w:rPr>
          <w:sz w:val="24"/>
          <w:szCs w:val="24"/>
        </w:rPr>
        <w:t>ing</w:t>
      </w:r>
      <w:r w:rsidR="00EC1AA4">
        <w:rPr>
          <w:sz w:val="24"/>
          <w:szCs w:val="24"/>
        </w:rPr>
        <w:t>.</w:t>
      </w:r>
      <w:r w:rsidR="00FE36C2" w:rsidRPr="00FE36C2">
        <w:rPr>
          <w:sz w:val="24"/>
          <w:szCs w:val="24"/>
        </w:rPr>
        <w:t xml:space="preserve"> </w:t>
      </w:r>
      <w:r w:rsidR="00FE36C2">
        <w:rPr>
          <w:sz w:val="24"/>
          <w:szCs w:val="24"/>
        </w:rPr>
        <w:t xml:space="preserve">Compare </w:t>
      </w:r>
      <w:r w:rsidR="00FE36C2" w:rsidRPr="00FE36C2">
        <w:rPr>
          <w:sz w:val="24"/>
          <w:szCs w:val="24"/>
        </w:rPr>
        <w:t>the gene set enrichment an</w:t>
      </w:r>
      <w:r w:rsidR="00FE36C2">
        <w:rPr>
          <w:sz w:val="24"/>
          <w:szCs w:val="24"/>
        </w:rPr>
        <w:t xml:space="preserve">alysis (GSEA) with </w:t>
      </w:r>
      <w:r w:rsidR="00FE36C2" w:rsidRPr="00FE36C2">
        <w:rPr>
          <w:sz w:val="24"/>
          <w:szCs w:val="24"/>
        </w:rPr>
        <w:t>Kyoto Enc</w:t>
      </w:r>
      <w:r w:rsidR="00FE36C2">
        <w:rPr>
          <w:sz w:val="24"/>
          <w:szCs w:val="24"/>
        </w:rPr>
        <w:t xml:space="preserve">yclopedia of Genes and Genomes </w:t>
      </w:r>
      <w:r w:rsidR="00FE36C2" w:rsidRPr="00FE36C2">
        <w:rPr>
          <w:sz w:val="24"/>
          <w:szCs w:val="24"/>
        </w:rPr>
        <w:t xml:space="preserve">(KEGG) to </w:t>
      </w:r>
      <w:r w:rsidR="00FE36C2">
        <w:rPr>
          <w:sz w:val="24"/>
          <w:szCs w:val="24"/>
        </w:rPr>
        <w:t>research that weather the</w:t>
      </w:r>
      <w:r w:rsidR="000E4E18">
        <w:rPr>
          <w:sz w:val="24"/>
          <w:szCs w:val="24"/>
        </w:rPr>
        <w:t xml:space="preserve"> signa</w:t>
      </w:r>
      <w:r w:rsidR="00FE36C2" w:rsidRPr="00FE36C2">
        <w:rPr>
          <w:sz w:val="24"/>
          <w:szCs w:val="24"/>
        </w:rPr>
        <w:t>ling path-ways</w:t>
      </w:r>
      <w:r w:rsidR="00FE36C2">
        <w:rPr>
          <w:sz w:val="24"/>
          <w:szCs w:val="24"/>
        </w:rPr>
        <w:t xml:space="preserve"> is</w:t>
      </w:r>
      <w:r w:rsidR="00FE36C2" w:rsidRPr="00FE36C2">
        <w:rPr>
          <w:sz w:val="24"/>
          <w:szCs w:val="24"/>
        </w:rPr>
        <w:t xml:space="preserve"> involved in HSC formatio</w:t>
      </w:r>
      <w:r w:rsidR="00FE36C2">
        <w:rPr>
          <w:sz w:val="24"/>
          <w:szCs w:val="24"/>
        </w:rPr>
        <w:t>n.</w:t>
      </w:r>
      <w:r w:rsidR="006E2D57" w:rsidRPr="006E2D57">
        <w:rPr>
          <w:sz w:val="24"/>
          <w:szCs w:val="24"/>
        </w:rPr>
        <w:t xml:space="preserve"> </w:t>
      </w:r>
      <w:r w:rsidR="006E2D57">
        <w:rPr>
          <w:sz w:val="24"/>
          <w:szCs w:val="24"/>
        </w:rPr>
        <w:t xml:space="preserve">In this process, it shows that </w:t>
      </w:r>
      <w:r w:rsidR="006E2D57" w:rsidRPr="006E2D57">
        <w:rPr>
          <w:sz w:val="24"/>
          <w:szCs w:val="24"/>
        </w:rPr>
        <w:t>t</w:t>
      </w:r>
      <w:r w:rsidR="000E4E18">
        <w:rPr>
          <w:sz w:val="24"/>
          <w:szCs w:val="24"/>
        </w:rPr>
        <w:t xml:space="preserve">he </w:t>
      </w:r>
      <w:proofErr w:type="spellStart"/>
      <w:r w:rsidR="000E4E18">
        <w:rPr>
          <w:sz w:val="24"/>
          <w:szCs w:val="24"/>
        </w:rPr>
        <w:t>mTOR</w:t>
      </w:r>
      <w:proofErr w:type="spellEnd"/>
      <w:r w:rsidR="000E4E18">
        <w:rPr>
          <w:sz w:val="24"/>
          <w:szCs w:val="24"/>
        </w:rPr>
        <w:t xml:space="preserve"> signa</w:t>
      </w:r>
      <w:r w:rsidR="006E2D57">
        <w:rPr>
          <w:sz w:val="24"/>
          <w:szCs w:val="24"/>
        </w:rPr>
        <w:t xml:space="preserve">ling pathway </w:t>
      </w:r>
      <w:r w:rsidR="000E4E18">
        <w:rPr>
          <w:sz w:val="24"/>
          <w:szCs w:val="24"/>
        </w:rPr>
        <w:t xml:space="preserve">has a higher level </w:t>
      </w:r>
      <w:r w:rsidR="006E2D57" w:rsidRPr="006E2D57">
        <w:rPr>
          <w:sz w:val="24"/>
          <w:szCs w:val="24"/>
        </w:rPr>
        <w:t xml:space="preserve">in T1 pre-HSCs </w:t>
      </w:r>
      <w:r w:rsidR="000E4E18">
        <w:rPr>
          <w:sz w:val="24"/>
          <w:szCs w:val="24"/>
        </w:rPr>
        <w:t>than</w:t>
      </w:r>
      <w:r w:rsidR="006E2D57" w:rsidRPr="006E2D57">
        <w:rPr>
          <w:sz w:val="24"/>
          <w:szCs w:val="24"/>
        </w:rPr>
        <w:t xml:space="preserve"> ECs</w:t>
      </w:r>
      <w:r w:rsidR="006E2D57">
        <w:rPr>
          <w:sz w:val="24"/>
          <w:szCs w:val="24"/>
        </w:rPr>
        <w:t>.</w:t>
      </w:r>
      <w:r w:rsidR="000E4E18">
        <w:rPr>
          <w:sz w:val="24"/>
          <w:szCs w:val="24"/>
        </w:rPr>
        <w:t xml:space="preserve"> Another finding is that</w:t>
      </w:r>
      <w:r w:rsidR="000E4E18" w:rsidRPr="000E4E18">
        <w:t xml:space="preserve"> </w:t>
      </w:r>
      <w:proofErr w:type="spellStart"/>
      <w:r w:rsidR="000E4E18">
        <w:rPr>
          <w:sz w:val="24"/>
          <w:szCs w:val="24"/>
        </w:rPr>
        <w:t>r</w:t>
      </w:r>
      <w:r w:rsidR="000E4E18" w:rsidRPr="000E4E18">
        <w:rPr>
          <w:sz w:val="24"/>
          <w:szCs w:val="24"/>
        </w:rPr>
        <w:t>ictor</w:t>
      </w:r>
      <w:proofErr w:type="spellEnd"/>
      <w:r w:rsidR="000E4E18" w:rsidRPr="000E4E18">
        <w:rPr>
          <w:sz w:val="24"/>
          <w:szCs w:val="24"/>
        </w:rPr>
        <w:t xml:space="preserve"> was i</w:t>
      </w:r>
      <w:r w:rsidR="000E4E18">
        <w:rPr>
          <w:sz w:val="24"/>
          <w:szCs w:val="24"/>
        </w:rPr>
        <w:t xml:space="preserve">ndispensable for HSC emergence </w:t>
      </w:r>
      <w:r w:rsidR="000E4E18" w:rsidRPr="000E4E18">
        <w:rPr>
          <w:sz w:val="24"/>
          <w:szCs w:val="24"/>
        </w:rPr>
        <w:t>from endothelial cells, but was require</w:t>
      </w:r>
      <w:r w:rsidR="000E4E18">
        <w:rPr>
          <w:sz w:val="24"/>
          <w:szCs w:val="24"/>
        </w:rPr>
        <w:t xml:space="preserve">d less in later </w:t>
      </w:r>
      <w:proofErr w:type="spellStart"/>
      <w:r w:rsidR="000E4E18">
        <w:rPr>
          <w:sz w:val="24"/>
          <w:szCs w:val="24"/>
        </w:rPr>
        <w:t>haematopoietic</w:t>
      </w:r>
      <w:proofErr w:type="spellEnd"/>
      <w:r w:rsidR="000E4E18">
        <w:rPr>
          <w:sz w:val="24"/>
          <w:szCs w:val="24"/>
        </w:rPr>
        <w:t xml:space="preserve"> </w:t>
      </w:r>
      <w:r w:rsidR="000E4E18" w:rsidRPr="000E4E18">
        <w:rPr>
          <w:sz w:val="24"/>
          <w:szCs w:val="24"/>
        </w:rPr>
        <w:t>progression during development.</w:t>
      </w:r>
      <w:r w:rsidR="000E4E18">
        <w:rPr>
          <w:sz w:val="24"/>
          <w:szCs w:val="24"/>
        </w:rPr>
        <w:t xml:space="preserve">  </w:t>
      </w:r>
    </w:p>
    <w:p w:rsidR="00FE36C2" w:rsidRPr="00FE36C2" w:rsidRDefault="00FE36C2" w:rsidP="00FE36C2">
      <w:pPr>
        <w:rPr>
          <w:sz w:val="24"/>
          <w:szCs w:val="24"/>
        </w:rPr>
      </w:pPr>
      <w:r>
        <w:rPr>
          <w:sz w:val="24"/>
          <w:szCs w:val="24"/>
        </w:rPr>
        <w:t xml:space="preserve">Then the </w:t>
      </w:r>
      <w:proofErr w:type="spellStart"/>
      <w:r>
        <w:rPr>
          <w:sz w:val="24"/>
          <w:szCs w:val="24"/>
        </w:rPr>
        <w:t>reserchers</w:t>
      </w:r>
      <w:proofErr w:type="spellEnd"/>
      <w:r w:rsidRPr="00FE36C2">
        <w:t xml:space="preserve"> </w:t>
      </w:r>
      <w:r>
        <w:t xml:space="preserve">analyzed the </w:t>
      </w:r>
      <w:r>
        <w:rPr>
          <w:sz w:val="24"/>
          <w:szCs w:val="24"/>
        </w:rPr>
        <w:t>d</w:t>
      </w:r>
      <w:r w:rsidRPr="00FE36C2">
        <w:rPr>
          <w:sz w:val="24"/>
          <w:szCs w:val="24"/>
        </w:rPr>
        <w:t xml:space="preserve">ynamic transcription factor and surface marker </w:t>
      </w:r>
    </w:p>
    <w:p w:rsidR="00FE36C2" w:rsidRDefault="000E4E18" w:rsidP="000E4E18">
      <w:pPr>
        <w:rPr>
          <w:sz w:val="24"/>
          <w:szCs w:val="24"/>
        </w:rPr>
      </w:pPr>
      <w:r w:rsidRPr="00FE36C2">
        <w:rPr>
          <w:sz w:val="24"/>
          <w:szCs w:val="24"/>
        </w:rPr>
        <w:t>E</w:t>
      </w:r>
      <w:r w:rsidR="00FE36C2" w:rsidRPr="00FE36C2">
        <w:rPr>
          <w:sz w:val="24"/>
          <w:szCs w:val="24"/>
        </w:rPr>
        <w:t>xpression</w:t>
      </w:r>
      <w:r>
        <w:rPr>
          <w:sz w:val="24"/>
          <w:szCs w:val="24"/>
        </w:rPr>
        <w:t>.</w:t>
      </w:r>
      <w:r w:rsidRPr="000E4E18">
        <w:t xml:space="preserve"> </w:t>
      </w:r>
    </w:p>
    <w:p w:rsidR="000E4E18" w:rsidRPr="003C78F6" w:rsidRDefault="000E4E18" w:rsidP="000E4E18">
      <w:pPr>
        <w:rPr>
          <w:sz w:val="24"/>
          <w:szCs w:val="24"/>
        </w:rPr>
      </w:pPr>
      <w:r>
        <w:rPr>
          <w:sz w:val="24"/>
          <w:szCs w:val="24"/>
        </w:rPr>
        <w:t>The last part is to analyze the s</w:t>
      </w:r>
      <w:r w:rsidRPr="000E4E18">
        <w:rPr>
          <w:sz w:val="24"/>
          <w:szCs w:val="24"/>
        </w:rPr>
        <w:t>ignature genes and cell-cycle feature</w:t>
      </w:r>
      <w:r>
        <w:rPr>
          <w:sz w:val="24"/>
          <w:szCs w:val="24"/>
        </w:rPr>
        <w:t>.</w:t>
      </w:r>
    </w:p>
    <w:p w:rsidR="0096527D" w:rsidRPr="0096527D" w:rsidRDefault="006E2D57" w:rsidP="006E2D57">
      <w:pPr>
        <w:rPr>
          <w:sz w:val="24"/>
          <w:szCs w:val="24"/>
        </w:rPr>
      </w:pPr>
      <w:r>
        <w:rPr>
          <w:sz w:val="24"/>
          <w:szCs w:val="24"/>
        </w:rPr>
        <w:t>T</w:t>
      </w:r>
      <w:r>
        <w:rPr>
          <w:rFonts w:hint="eastAsia"/>
          <w:sz w:val="24"/>
          <w:szCs w:val="24"/>
        </w:rPr>
        <w:t xml:space="preserve">hrough </w:t>
      </w:r>
      <w:r>
        <w:rPr>
          <w:sz w:val="24"/>
          <w:szCs w:val="24"/>
        </w:rPr>
        <w:t>this six sections of the experiments, the researchers use the single cell technology to t</w:t>
      </w:r>
      <w:r w:rsidRPr="006E2D57">
        <w:rPr>
          <w:sz w:val="24"/>
          <w:szCs w:val="24"/>
        </w:rPr>
        <w:t>rac</w:t>
      </w:r>
      <w:r>
        <w:rPr>
          <w:sz w:val="24"/>
          <w:szCs w:val="24"/>
        </w:rPr>
        <w:t xml:space="preserve">e </w:t>
      </w:r>
      <w:proofErr w:type="spellStart"/>
      <w:r>
        <w:rPr>
          <w:sz w:val="24"/>
          <w:szCs w:val="24"/>
        </w:rPr>
        <w:t>haematopoietic</w:t>
      </w:r>
      <w:proofErr w:type="spellEnd"/>
      <w:r>
        <w:rPr>
          <w:sz w:val="24"/>
          <w:szCs w:val="24"/>
        </w:rPr>
        <w:t xml:space="preserve"> stem cell </w:t>
      </w:r>
      <w:r w:rsidRPr="006E2D57">
        <w:rPr>
          <w:sz w:val="24"/>
          <w:szCs w:val="24"/>
        </w:rPr>
        <w:t>formation at single-cell resolution</w:t>
      </w:r>
      <w:r>
        <w:rPr>
          <w:sz w:val="24"/>
          <w:szCs w:val="24"/>
        </w:rPr>
        <w:t xml:space="preserve">. </w:t>
      </w:r>
      <w:r w:rsidR="00225615">
        <w:rPr>
          <w:sz w:val="24"/>
          <w:szCs w:val="24"/>
        </w:rPr>
        <w:t>This is the first time that trace the process in the single –cell level. This experiment provide nice data about the molecular mechanism in the</w:t>
      </w:r>
      <w:r w:rsidR="00225615" w:rsidRPr="00225615">
        <w:t xml:space="preserve"> </w:t>
      </w:r>
      <w:proofErr w:type="spellStart"/>
      <w:r w:rsidR="00225615" w:rsidRPr="00225615">
        <w:rPr>
          <w:sz w:val="24"/>
          <w:szCs w:val="24"/>
        </w:rPr>
        <w:t>haematopoietic</w:t>
      </w:r>
      <w:proofErr w:type="spellEnd"/>
      <w:r w:rsidR="00225615" w:rsidRPr="00225615">
        <w:rPr>
          <w:sz w:val="24"/>
          <w:szCs w:val="24"/>
        </w:rPr>
        <w:t xml:space="preserve"> stem cell</w:t>
      </w:r>
      <w:r w:rsidR="00225615">
        <w:rPr>
          <w:sz w:val="24"/>
          <w:szCs w:val="24"/>
        </w:rPr>
        <w:t xml:space="preserve"> formation. </w:t>
      </w:r>
    </w:p>
    <w:p w:rsidR="00225615" w:rsidRDefault="00225615">
      <w:pPr>
        <w:rPr>
          <w:sz w:val="24"/>
          <w:szCs w:val="24"/>
        </w:rPr>
      </w:pPr>
      <w:r>
        <w:rPr>
          <w:sz w:val="24"/>
          <w:szCs w:val="24"/>
        </w:rPr>
        <w:t>S</w:t>
      </w:r>
      <w:r>
        <w:rPr>
          <w:rFonts w:hint="eastAsia"/>
          <w:sz w:val="24"/>
          <w:szCs w:val="24"/>
        </w:rPr>
        <w:t xml:space="preserve">ingle </w:t>
      </w:r>
      <w:r>
        <w:rPr>
          <w:sz w:val="24"/>
          <w:szCs w:val="24"/>
        </w:rPr>
        <w:t xml:space="preserve">cell </w:t>
      </w:r>
      <w:proofErr w:type="spellStart"/>
      <w:r>
        <w:rPr>
          <w:sz w:val="24"/>
          <w:szCs w:val="24"/>
        </w:rPr>
        <w:t>teachnology</w:t>
      </w:r>
      <w:proofErr w:type="spellEnd"/>
      <w:r>
        <w:rPr>
          <w:sz w:val="24"/>
          <w:szCs w:val="24"/>
        </w:rPr>
        <w:t xml:space="preserve"> will become an important way to </w:t>
      </w:r>
      <w:proofErr w:type="spellStart"/>
      <w:r>
        <w:rPr>
          <w:sz w:val="24"/>
          <w:szCs w:val="24"/>
        </w:rPr>
        <w:t>analyse</w:t>
      </w:r>
      <w:proofErr w:type="spellEnd"/>
      <w:r>
        <w:rPr>
          <w:sz w:val="24"/>
          <w:szCs w:val="24"/>
        </w:rPr>
        <w:t xml:space="preserve"> the cell life process. In this experiment, the researcher set different controlled t</w:t>
      </w:r>
      <w:r w:rsidRPr="00225615">
        <w:rPr>
          <w:sz w:val="24"/>
          <w:szCs w:val="24"/>
        </w:rPr>
        <w:t>rials</w:t>
      </w:r>
      <w:r>
        <w:rPr>
          <w:sz w:val="24"/>
          <w:szCs w:val="24"/>
        </w:rPr>
        <w:t xml:space="preserve"> to analyze different HSC. Those</w:t>
      </w:r>
      <w:r w:rsidRPr="00225615">
        <w:t xml:space="preserve"> </w:t>
      </w:r>
      <w:r w:rsidRPr="00225615">
        <w:rPr>
          <w:sz w:val="24"/>
          <w:szCs w:val="24"/>
        </w:rPr>
        <w:t>controlled trials</w:t>
      </w:r>
      <w:r>
        <w:rPr>
          <w:sz w:val="24"/>
          <w:szCs w:val="24"/>
        </w:rPr>
        <w:t xml:space="preserve"> are very delicate. And this investigation are the fun</w:t>
      </w:r>
      <w:r w:rsidRPr="00225615">
        <w:rPr>
          <w:sz w:val="24"/>
          <w:szCs w:val="24"/>
        </w:rPr>
        <w:t xml:space="preserve">damental to </w:t>
      </w:r>
      <w:r>
        <w:rPr>
          <w:sz w:val="24"/>
          <w:szCs w:val="24"/>
        </w:rPr>
        <w:t xml:space="preserve">reveal the novel mechanisms for HSC and provide a good example to other </w:t>
      </w:r>
      <w:r w:rsidR="004A35CA">
        <w:rPr>
          <w:sz w:val="24"/>
          <w:szCs w:val="24"/>
        </w:rPr>
        <w:t>research.</w:t>
      </w:r>
      <w:r>
        <w:rPr>
          <w:sz w:val="24"/>
          <w:szCs w:val="24"/>
        </w:rPr>
        <w:t xml:space="preserve">   </w:t>
      </w:r>
    </w:p>
    <w:p w:rsidR="00225615" w:rsidRDefault="00225615">
      <w:pPr>
        <w:rPr>
          <w:sz w:val="24"/>
          <w:szCs w:val="24"/>
        </w:rPr>
      </w:pPr>
    </w:p>
    <w:p w:rsidR="004A35CA" w:rsidRDefault="004A35CA">
      <w:pPr>
        <w:rPr>
          <w:sz w:val="24"/>
          <w:szCs w:val="24"/>
        </w:rPr>
      </w:pPr>
    </w:p>
    <w:p w:rsidR="004A35CA" w:rsidRDefault="004A35CA">
      <w:pPr>
        <w:rPr>
          <w:sz w:val="24"/>
          <w:szCs w:val="24"/>
        </w:rPr>
      </w:pPr>
    </w:p>
    <w:p w:rsidR="0096527D" w:rsidRDefault="006E2D57">
      <w:pPr>
        <w:rPr>
          <w:sz w:val="24"/>
          <w:szCs w:val="24"/>
        </w:rPr>
      </w:pPr>
      <w:r>
        <w:rPr>
          <w:sz w:val="24"/>
          <w:szCs w:val="24"/>
        </w:rPr>
        <w:lastRenderedPageBreak/>
        <w:t>R</w:t>
      </w:r>
      <w:r w:rsidR="00FE36C2">
        <w:rPr>
          <w:rFonts w:hint="eastAsia"/>
          <w:sz w:val="24"/>
          <w:szCs w:val="24"/>
        </w:rPr>
        <w:t>e</w:t>
      </w:r>
      <w:r>
        <w:rPr>
          <w:sz w:val="24"/>
          <w:szCs w:val="24"/>
        </w:rPr>
        <w:t>ference:</w:t>
      </w:r>
    </w:p>
    <w:p w:rsidR="006E2D57" w:rsidRDefault="006E2D57" w:rsidP="006E2D57">
      <w:pPr>
        <w:rPr>
          <w:sz w:val="24"/>
          <w:szCs w:val="24"/>
        </w:rPr>
      </w:pPr>
      <w:r>
        <w:rPr>
          <w:sz w:val="24"/>
          <w:szCs w:val="24"/>
        </w:rPr>
        <w:t>[1]</w:t>
      </w:r>
      <w:r w:rsidRPr="006E2D57">
        <w:t xml:space="preserve"> </w:t>
      </w:r>
      <w:r w:rsidRPr="006E2D57">
        <w:rPr>
          <w:sz w:val="24"/>
          <w:szCs w:val="24"/>
        </w:rPr>
        <w:t>Tr</w:t>
      </w:r>
      <w:r>
        <w:rPr>
          <w:sz w:val="24"/>
          <w:szCs w:val="24"/>
        </w:rPr>
        <w:t xml:space="preserve">acing </w:t>
      </w:r>
      <w:proofErr w:type="spellStart"/>
      <w:r>
        <w:rPr>
          <w:sz w:val="24"/>
          <w:szCs w:val="24"/>
        </w:rPr>
        <w:t>haematopoietic</w:t>
      </w:r>
      <w:proofErr w:type="spellEnd"/>
      <w:r>
        <w:rPr>
          <w:sz w:val="24"/>
          <w:szCs w:val="24"/>
        </w:rPr>
        <w:t xml:space="preserve"> stem cell </w:t>
      </w:r>
      <w:r w:rsidRPr="006E2D57">
        <w:rPr>
          <w:sz w:val="24"/>
          <w:szCs w:val="24"/>
        </w:rPr>
        <w:t>formation at single-cell resolution</w:t>
      </w:r>
      <w:r>
        <w:rPr>
          <w:sz w:val="24"/>
          <w:szCs w:val="24"/>
        </w:rPr>
        <w:t xml:space="preserve"> </w:t>
      </w:r>
      <w:r w:rsidR="004A35CA" w:rsidRPr="004A35CA">
        <w:rPr>
          <w:i/>
          <w:sz w:val="24"/>
          <w:szCs w:val="24"/>
        </w:rPr>
        <w:t>Nature (2016) doi</w:t>
      </w:r>
      <w:proofErr w:type="gramStart"/>
      <w:r w:rsidR="004A35CA" w:rsidRPr="004A35CA">
        <w:rPr>
          <w:i/>
          <w:sz w:val="24"/>
          <w:szCs w:val="24"/>
        </w:rPr>
        <w:t>:10.1038</w:t>
      </w:r>
      <w:proofErr w:type="gramEnd"/>
      <w:r w:rsidR="004A35CA" w:rsidRPr="004A35CA">
        <w:rPr>
          <w:i/>
          <w:sz w:val="24"/>
          <w:szCs w:val="24"/>
        </w:rPr>
        <w:t>/nature17997</w:t>
      </w:r>
      <w:r w:rsidRPr="006E2D5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Fan Zhou, </w:t>
      </w:r>
      <w:proofErr w:type="spellStart"/>
      <w:r>
        <w:rPr>
          <w:sz w:val="24"/>
          <w:szCs w:val="24"/>
        </w:rPr>
        <w:t>Xianlong</w:t>
      </w:r>
      <w:proofErr w:type="spellEnd"/>
      <w:r>
        <w:rPr>
          <w:sz w:val="24"/>
          <w:szCs w:val="24"/>
        </w:rPr>
        <w:t xml:space="preserve"> Li, </w:t>
      </w:r>
      <w:proofErr w:type="spellStart"/>
      <w:r>
        <w:rPr>
          <w:sz w:val="24"/>
          <w:szCs w:val="24"/>
        </w:rPr>
        <w:t>Weili</w:t>
      </w:r>
      <w:proofErr w:type="spellEnd"/>
      <w:r>
        <w:rPr>
          <w:sz w:val="24"/>
          <w:szCs w:val="24"/>
        </w:rPr>
        <w:t xml:space="preserve"> Wang, Ping Zhu, </w:t>
      </w:r>
      <w:proofErr w:type="spellStart"/>
      <w:r>
        <w:rPr>
          <w:sz w:val="24"/>
          <w:szCs w:val="24"/>
        </w:rPr>
        <w:t>Jie</w:t>
      </w:r>
      <w:proofErr w:type="spellEnd"/>
      <w:r>
        <w:rPr>
          <w:sz w:val="24"/>
          <w:szCs w:val="24"/>
        </w:rPr>
        <w:t xml:space="preserve"> Zhou, </w:t>
      </w:r>
      <w:proofErr w:type="spellStart"/>
      <w:r>
        <w:rPr>
          <w:sz w:val="24"/>
          <w:szCs w:val="24"/>
        </w:rPr>
        <w:t>Wenyan</w:t>
      </w:r>
      <w:proofErr w:type="spellEnd"/>
      <w:r>
        <w:rPr>
          <w:sz w:val="24"/>
          <w:szCs w:val="24"/>
        </w:rPr>
        <w:t xml:space="preserve"> He</w:t>
      </w:r>
      <w:r w:rsidRPr="006E2D57">
        <w:rPr>
          <w:sz w:val="24"/>
          <w:szCs w:val="24"/>
        </w:rPr>
        <w:t xml:space="preserve">, </w:t>
      </w:r>
      <w:proofErr w:type="spellStart"/>
      <w:r w:rsidRPr="006E2D57">
        <w:rPr>
          <w:sz w:val="24"/>
          <w:szCs w:val="24"/>
        </w:rPr>
        <w:t>Meng</w:t>
      </w:r>
      <w:proofErr w:type="spellEnd"/>
      <w:r w:rsidRPr="006E2D57">
        <w:rPr>
          <w:sz w:val="24"/>
          <w:szCs w:val="24"/>
        </w:rPr>
        <w:t xml:space="preserve"> Ding, </w:t>
      </w:r>
      <w:proofErr w:type="spellStart"/>
      <w:r w:rsidRPr="006E2D57">
        <w:rPr>
          <w:sz w:val="24"/>
          <w:szCs w:val="24"/>
        </w:rPr>
        <w:t>Fuyin</w:t>
      </w:r>
      <w:proofErr w:type="spellEnd"/>
      <w:r w:rsidRPr="006E2D57">
        <w:rPr>
          <w:sz w:val="24"/>
          <w:szCs w:val="24"/>
        </w:rPr>
        <w:t xml:space="preserve"> </w:t>
      </w:r>
      <w:proofErr w:type="spellStart"/>
      <w:r w:rsidRPr="006E2D57">
        <w:rPr>
          <w:sz w:val="24"/>
          <w:szCs w:val="24"/>
        </w:rPr>
        <w:t>Xiong</w:t>
      </w:r>
      <w:proofErr w:type="spellEnd"/>
      <w:r w:rsidRPr="006E2D57">
        <w:rPr>
          <w:sz w:val="24"/>
          <w:szCs w:val="24"/>
        </w:rPr>
        <w:t xml:space="preserve">, </w:t>
      </w:r>
      <w:proofErr w:type="spellStart"/>
      <w:r w:rsidRPr="006E2D57">
        <w:rPr>
          <w:sz w:val="24"/>
          <w:szCs w:val="24"/>
        </w:rPr>
        <w:t>Xiaona</w:t>
      </w:r>
      <w:proofErr w:type="spellEnd"/>
      <w:r w:rsidRPr="006E2D57">
        <w:rPr>
          <w:sz w:val="24"/>
          <w:szCs w:val="24"/>
        </w:rPr>
        <w:t xml:space="preserve"> Zheng, </w:t>
      </w:r>
      <w:proofErr w:type="spellStart"/>
      <w:r w:rsidRPr="006E2D57">
        <w:rPr>
          <w:sz w:val="24"/>
          <w:szCs w:val="24"/>
        </w:rPr>
        <w:t>Zhuan</w:t>
      </w:r>
      <w:proofErr w:type="spellEnd"/>
      <w:r w:rsidRPr="006E2D57">
        <w:rPr>
          <w:sz w:val="24"/>
          <w:szCs w:val="24"/>
        </w:rPr>
        <w:t xml:space="preserve"> Li, </w:t>
      </w:r>
      <w:proofErr w:type="spellStart"/>
      <w:r w:rsidRPr="006E2D57">
        <w:rPr>
          <w:sz w:val="24"/>
          <w:szCs w:val="24"/>
        </w:rPr>
        <w:t>Yanli</w:t>
      </w:r>
      <w:proofErr w:type="spellEnd"/>
      <w:r w:rsidRPr="006E2D57">
        <w:rPr>
          <w:sz w:val="24"/>
          <w:szCs w:val="24"/>
        </w:rPr>
        <w:t xml:space="preserve"> Ni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Xiaohuan</w:t>
      </w:r>
      <w:proofErr w:type="spellEnd"/>
      <w:r>
        <w:rPr>
          <w:sz w:val="24"/>
          <w:szCs w:val="24"/>
        </w:rPr>
        <w:t xml:space="preserve"> Mu, Lu Wen</w:t>
      </w:r>
      <w:r w:rsidRPr="006E2D57">
        <w:rPr>
          <w:sz w:val="24"/>
          <w:szCs w:val="24"/>
        </w:rPr>
        <w:t xml:space="preserve">, Tao </w:t>
      </w:r>
      <w:r>
        <w:rPr>
          <w:sz w:val="24"/>
          <w:szCs w:val="24"/>
        </w:rPr>
        <w:t xml:space="preserve">Cheng, Yu Lan, </w:t>
      </w:r>
      <w:proofErr w:type="spellStart"/>
      <w:r>
        <w:rPr>
          <w:sz w:val="24"/>
          <w:szCs w:val="24"/>
        </w:rPr>
        <w:t>Weiping</w:t>
      </w:r>
      <w:proofErr w:type="spellEnd"/>
      <w:r>
        <w:rPr>
          <w:sz w:val="24"/>
          <w:szCs w:val="24"/>
        </w:rPr>
        <w:t xml:space="preserve"> Yuan, Fuchou Tang</w:t>
      </w:r>
      <w:r w:rsidRPr="006E2D57">
        <w:rPr>
          <w:sz w:val="24"/>
          <w:szCs w:val="24"/>
        </w:rPr>
        <w:t>&amp; Bing Liu</w:t>
      </w:r>
      <w:r>
        <w:rPr>
          <w:sz w:val="24"/>
          <w:szCs w:val="24"/>
        </w:rPr>
        <w:t>.</w:t>
      </w:r>
    </w:p>
    <w:p w:rsidR="003C78F6" w:rsidRDefault="006E2D57">
      <w:pPr>
        <w:rPr>
          <w:rFonts w:hint="eastAsia"/>
          <w:sz w:val="24"/>
          <w:szCs w:val="24"/>
        </w:rPr>
      </w:pPr>
      <w:r>
        <w:rPr>
          <w:sz w:val="24"/>
          <w:szCs w:val="24"/>
        </w:rPr>
        <w:t>[2]</w:t>
      </w:r>
      <w:r w:rsidRPr="006E2D57">
        <w:rPr>
          <w:sz w:val="24"/>
          <w:szCs w:val="24"/>
        </w:rPr>
        <w:t xml:space="preserve"> Applications of Single Cell Technologies in Stem Cell Research Chinese Journal </w:t>
      </w:r>
      <w:proofErr w:type="gramStart"/>
      <w:r w:rsidRPr="006E2D57">
        <w:rPr>
          <w:sz w:val="24"/>
          <w:szCs w:val="24"/>
        </w:rPr>
        <w:t>of  Cell</w:t>
      </w:r>
      <w:proofErr w:type="gramEnd"/>
      <w:r w:rsidRPr="006E2D57">
        <w:rPr>
          <w:sz w:val="24"/>
          <w:szCs w:val="24"/>
        </w:rPr>
        <w:t xml:space="preserve"> Biology, Vol</w:t>
      </w:r>
      <w:r>
        <w:rPr>
          <w:sz w:val="24"/>
          <w:szCs w:val="24"/>
        </w:rPr>
        <w:t xml:space="preserve">  35, page 86-91. </w:t>
      </w:r>
      <w:r w:rsidRPr="006E2D57">
        <w:rPr>
          <w:sz w:val="24"/>
          <w:szCs w:val="24"/>
        </w:rPr>
        <w:t xml:space="preserve">Dong Fang; Yuan </w:t>
      </w:r>
      <w:proofErr w:type="spellStart"/>
      <w:r w:rsidRPr="006E2D57">
        <w:rPr>
          <w:sz w:val="24"/>
          <w:szCs w:val="24"/>
        </w:rPr>
        <w:t>Weiping</w:t>
      </w:r>
      <w:proofErr w:type="spellEnd"/>
      <w:r w:rsidRPr="006E2D57">
        <w:rPr>
          <w:sz w:val="24"/>
          <w:szCs w:val="24"/>
        </w:rPr>
        <w:t>; Cheng Tao.</w:t>
      </w:r>
    </w:p>
    <w:sectPr w:rsidR="003C7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0F" w:rsidRDefault="00BD5B0F" w:rsidP="00085AD3">
      <w:r>
        <w:separator/>
      </w:r>
    </w:p>
  </w:endnote>
  <w:endnote w:type="continuationSeparator" w:id="0">
    <w:p w:rsidR="00BD5B0F" w:rsidRDefault="00BD5B0F" w:rsidP="0008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0F" w:rsidRDefault="00BD5B0F" w:rsidP="00085AD3">
      <w:r>
        <w:separator/>
      </w:r>
    </w:p>
  </w:footnote>
  <w:footnote w:type="continuationSeparator" w:id="0">
    <w:p w:rsidR="00BD5B0F" w:rsidRDefault="00BD5B0F" w:rsidP="00085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45A"/>
    <w:rsid w:val="00085AD3"/>
    <w:rsid w:val="000E4E18"/>
    <w:rsid w:val="0012040C"/>
    <w:rsid w:val="001B27A3"/>
    <w:rsid w:val="00225615"/>
    <w:rsid w:val="00241A2B"/>
    <w:rsid w:val="002D4CB6"/>
    <w:rsid w:val="00306E0D"/>
    <w:rsid w:val="003A11CC"/>
    <w:rsid w:val="003C78F6"/>
    <w:rsid w:val="004A35CA"/>
    <w:rsid w:val="0066239B"/>
    <w:rsid w:val="006E2D57"/>
    <w:rsid w:val="007A392B"/>
    <w:rsid w:val="007C3DB6"/>
    <w:rsid w:val="00860321"/>
    <w:rsid w:val="00866053"/>
    <w:rsid w:val="008A57D2"/>
    <w:rsid w:val="00917328"/>
    <w:rsid w:val="0096527D"/>
    <w:rsid w:val="00B24DDF"/>
    <w:rsid w:val="00B762FE"/>
    <w:rsid w:val="00B942B6"/>
    <w:rsid w:val="00BD5B0F"/>
    <w:rsid w:val="00C57439"/>
    <w:rsid w:val="00CE445A"/>
    <w:rsid w:val="00E83492"/>
    <w:rsid w:val="00EB5424"/>
    <w:rsid w:val="00EC1AA4"/>
    <w:rsid w:val="00F451AA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CC9A85-592D-4444-85CD-6124453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A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A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A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A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1035</Words>
  <Characters>5902</Characters>
  <Application>Microsoft Office Word</Application>
  <DocSecurity>0</DocSecurity>
  <Lines>49</Lines>
  <Paragraphs>13</Paragraphs>
  <ScaleCrop>false</ScaleCrop>
  <Company>微软中国</Company>
  <LinksUpToDate>false</LinksUpToDate>
  <CharactersWithSpaces>6924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2016-05-24T16:30:00Z</dcterms:created>
  <dcterms:modified xsi:type="dcterms:W3CDTF">2016-05-25T01:38:00Z</dcterms:modified>
</cp:coreProperties>
</file>