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132E8" w14:textId="77777777" w:rsidR="00012B6F" w:rsidRPr="00384BC2" w:rsidRDefault="00384BC2" w:rsidP="00384BC2">
      <w:pPr>
        <w:jc w:val="center"/>
        <w:rPr>
          <w:rFonts w:ascii="Times New Roman" w:hAnsi="Times New Roman" w:cs="Times New Roman"/>
          <w:b/>
        </w:rPr>
      </w:pPr>
      <w:r w:rsidRPr="00384BC2">
        <w:rPr>
          <w:rFonts w:ascii="Times New Roman" w:hAnsi="Times New Roman" w:cs="Times New Roman"/>
          <w:b/>
        </w:rPr>
        <w:t xml:space="preserve">Research in </w:t>
      </w:r>
      <w:r w:rsidR="00012B6F" w:rsidRPr="00384BC2">
        <w:rPr>
          <w:rFonts w:ascii="Times New Roman" w:hAnsi="Times New Roman" w:cs="Times New Roman"/>
          <w:b/>
        </w:rPr>
        <w:t>Rickettsia</w:t>
      </w:r>
      <w:r>
        <w:rPr>
          <w:rFonts w:ascii="Times New Roman" w:hAnsi="Times New Roman" w:cs="Times New Roman"/>
          <w:b/>
        </w:rPr>
        <w:t xml:space="preserve"> at Oklahoma State University</w:t>
      </w:r>
    </w:p>
    <w:p w14:paraId="358AD097" w14:textId="77777777" w:rsidR="00012B6F" w:rsidRPr="00384BC2" w:rsidRDefault="00012B6F">
      <w:pPr>
        <w:rPr>
          <w:rFonts w:ascii="Times New Roman" w:hAnsi="Times New Roman" w:cs="Times New Roman"/>
        </w:rPr>
      </w:pPr>
    </w:p>
    <w:p w14:paraId="2970F052" w14:textId="5E8BCB14" w:rsidR="00384BC2" w:rsidRDefault="007E7131" w:rsidP="00D510F2">
      <w:pPr>
        <w:ind w:firstLine="720"/>
        <w:rPr>
          <w:rFonts w:ascii="Times New Roman" w:hAnsi="Times New Roman" w:cs="Times New Roman"/>
        </w:rPr>
      </w:pPr>
      <w:r>
        <w:rPr>
          <w:rFonts w:ascii="Times New Roman" w:hAnsi="Times New Roman" w:cs="Times New Roman"/>
        </w:rPr>
        <w:t xml:space="preserve">OSU prides itself in </w:t>
      </w:r>
      <w:r w:rsidR="00B55F31">
        <w:rPr>
          <w:rFonts w:ascii="Times New Roman" w:hAnsi="Times New Roman" w:cs="Times New Roman"/>
        </w:rPr>
        <w:t xml:space="preserve">many fields of academia. OSU has many opportunities that go beyond the classroom such as research. </w:t>
      </w:r>
      <w:bookmarkStart w:id="0" w:name="_GoBack"/>
      <w:bookmarkEnd w:id="0"/>
      <w:r w:rsidR="0089705C">
        <w:rPr>
          <w:rFonts w:ascii="Times New Roman" w:hAnsi="Times New Roman" w:cs="Times New Roman"/>
        </w:rPr>
        <w:t>In every college, almost each and every department has faculty</w:t>
      </w:r>
      <w:r w:rsidR="003635E3">
        <w:rPr>
          <w:rFonts w:ascii="Times New Roman" w:hAnsi="Times New Roman" w:cs="Times New Roman"/>
        </w:rPr>
        <w:t xml:space="preserve"> and students leading research projects. The department of Microbiology and Molecular Genetics consists of many faculty with multiple research projects</w:t>
      </w:r>
      <w:r w:rsidR="00AB4CA3">
        <w:rPr>
          <w:rFonts w:ascii="Times New Roman" w:hAnsi="Times New Roman" w:cs="Times New Roman"/>
        </w:rPr>
        <w:t>. One professor in particular is Dr. Edward Shaw. He</w:t>
      </w:r>
      <w:r w:rsidR="00447A4A">
        <w:rPr>
          <w:rFonts w:ascii="Times New Roman" w:hAnsi="Times New Roman" w:cs="Times New Roman"/>
        </w:rPr>
        <w:t xml:space="preserve"> is</w:t>
      </w:r>
      <w:r w:rsidR="00AB4CA3">
        <w:rPr>
          <w:rFonts w:ascii="Times New Roman" w:hAnsi="Times New Roman" w:cs="Times New Roman"/>
        </w:rPr>
        <w:t xml:space="preserve"> an associate professor of this department and has had a vast number of publications. One in particular, “</w:t>
      </w:r>
      <w:r w:rsidR="00AB4CA3" w:rsidRPr="00AB4CA3">
        <w:rPr>
          <w:rFonts w:ascii="Times New Roman" w:hAnsi="Times New Roman" w:cs="Times New Roman"/>
          <w:i/>
        </w:rPr>
        <w:t xml:space="preserve">’Rickettsia </w:t>
      </w:r>
      <w:proofErr w:type="spellStart"/>
      <w:r w:rsidR="00AB4CA3" w:rsidRPr="00AB4CA3">
        <w:rPr>
          <w:rFonts w:ascii="Times New Roman" w:hAnsi="Times New Roman" w:cs="Times New Roman"/>
          <w:i/>
        </w:rPr>
        <w:t>amblyommii</w:t>
      </w:r>
      <w:proofErr w:type="spellEnd"/>
      <w:r w:rsidR="00447A4A">
        <w:rPr>
          <w:rFonts w:ascii="Times New Roman" w:hAnsi="Times New Roman" w:cs="Times New Roman"/>
        </w:rPr>
        <w:t>’</w:t>
      </w:r>
      <w:r w:rsidR="00AB4CA3">
        <w:rPr>
          <w:rFonts w:ascii="Times New Roman" w:hAnsi="Times New Roman" w:cs="Times New Roman"/>
        </w:rPr>
        <w:t xml:space="preserve"> and </w:t>
      </w:r>
      <w:r w:rsidR="00AB4CA3" w:rsidRPr="00AB4CA3">
        <w:rPr>
          <w:rFonts w:ascii="Times New Roman" w:hAnsi="Times New Roman" w:cs="Times New Roman"/>
          <w:i/>
        </w:rPr>
        <w:t xml:space="preserve">R. </w:t>
      </w:r>
      <w:proofErr w:type="spellStart"/>
      <w:r w:rsidR="00AB4CA3" w:rsidRPr="00AB4CA3">
        <w:rPr>
          <w:rFonts w:ascii="Times New Roman" w:hAnsi="Times New Roman" w:cs="Times New Roman"/>
          <w:i/>
        </w:rPr>
        <w:t>montanensis</w:t>
      </w:r>
      <w:proofErr w:type="spellEnd"/>
      <w:r w:rsidR="00AB4CA3">
        <w:rPr>
          <w:rFonts w:ascii="Times New Roman" w:hAnsi="Times New Roman" w:cs="Times New Roman"/>
        </w:rPr>
        <w:t xml:space="preserve"> Infection in Dogs Following Natural Exposure to Ticks” shows real promise for Rickettsia infections. </w:t>
      </w:r>
    </w:p>
    <w:p w14:paraId="3569950B" w14:textId="63800CA6" w:rsidR="00D510F2" w:rsidRDefault="00D510F2">
      <w:pPr>
        <w:rPr>
          <w:rFonts w:ascii="Times New Roman" w:hAnsi="Times New Roman" w:cs="Times New Roman"/>
        </w:rPr>
      </w:pPr>
      <w:r>
        <w:rPr>
          <w:rFonts w:ascii="Times New Roman" w:hAnsi="Times New Roman" w:cs="Times New Roman"/>
        </w:rPr>
        <w:tab/>
      </w:r>
      <w:r w:rsidR="00C10A84">
        <w:rPr>
          <w:rFonts w:ascii="Times New Roman" w:hAnsi="Times New Roman" w:cs="Times New Roman"/>
        </w:rPr>
        <w:t xml:space="preserve">Rickettsia is a genus of bacteria that has several strains such as </w:t>
      </w:r>
      <w:proofErr w:type="spellStart"/>
      <w:r w:rsidR="00C10A84" w:rsidRPr="00C10A84">
        <w:rPr>
          <w:rFonts w:ascii="Times New Roman" w:hAnsi="Times New Roman" w:cs="Times New Roman"/>
          <w:i/>
        </w:rPr>
        <w:t>rickettsii</w:t>
      </w:r>
      <w:proofErr w:type="spellEnd"/>
      <w:r w:rsidR="00C10A84" w:rsidRPr="00C10A84">
        <w:rPr>
          <w:rFonts w:ascii="Times New Roman" w:hAnsi="Times New Roman" w:cs="Times New Roman"/>
          <w:i/>
        </w:rPr>
        <w:t xml:space="preserve">, </w:t>
      </w:r>
      <w:proofErr w:type="spellStart"/>
      <w:r w:rsidR="00C10A84" w:rsidRPr="00C10A84">
        <w:rPr>
          <w:rFonts w:ascii="Times New Roman" w:hAnsi="Times New Roman" w:cs="Times New Roman"/>
          <w:i/>
        </w:rPr>
        <w:t>prowazekii</w:t>
      </w:r>
      <w:proofErr w:type="spellEnd"/>
      <w:r w:rsidR="00C10A84">
        <w:rPr>
          <w:rFonts w:ascii="Times New Roman" w:hAnsi="Times New Roman" w:cs="Times New Roman"/>
        </w:rPr>
        <w:t xml:space="preserve">, </w:t>
      </w:r>
      <w:proofErr w:type="spellStart"/>
      <w:r w:rsidR="00C10A84" w:rsidRPr="00C10A84">
        <w:rPr>
          <w:rFonts w:ascii="Times New Roman" w:hAnsi="Times New Roman" w:cs="Times New Roman"/>
          <w:i/>
        </w:rPr>
        <w:t>amblyommii</w:t>
      </w:r>
      <w:proofErr w:type="spellEnd"/>
      <w:r w:rsidR="00C10A84">
        <w:rPr>
          <w:rFonts w:ascii="Times New Roman" w:hAnsi="Times New Roman" w:cs="Times New Roman"/>
        </w:rPr>
        <w:t xml:space="preserve">, and </w:t>
      </w:r>
      <w:proofErr w:type="spellStart"/>
      <w:r w:rsidR="00C10A84" w:rsidRPr="00C10A84">
        <w:rPr>
          <w:rFonts w:ascii="Times New Roman" w:hAnsi="Times New Roman" w:cs="Times New Roman"/>
          <w:i/>
        </w:rPr>
        <w:t>montanensis</w:t>
      </w:r>
      <w:proofErr w:type="spellEnd"/>
      <w:r w:rsidR="00C10A84">
        <w:rPr>
          <w:rFonts w:ascii="Times New Roman" w:hAnsi="Times New Roman" w:cs="Times New Roman"/>
        </w:rPr>
        <w:t xml:space="preserve">. Rickettsia is a causative agent of Rocky Mountain spotted fever. The </w:t>
      </w:r>
      <w:r w:rsidR="00691C23">
        <w:rPr>
          <w:rFonts w:ascii="Times New Roman" w:hAnsi="Times New Roman" w:cs="Times New Roman"/>
        </w:rPr>
        <w:t>vectors for this infectious disease are</w:t>
      </w:r>
      <w:r w:rsidR="00C10A84">
        <w:rPr>
          <w:rFonts w:ascii="Times New Roman" w:hAnsi="Times New Roman" w:cs="Times New Roman"/>
        </w:rPr>
        <w:t xml:space="preserve"> ticks, fleas, and lice. </w:t>
      </w:r>
      <w:r w:rsidR="005F7679">
        <w:rPr>
          <w:rFonts w:ascii="Times New Roman" w:hAnsi="Times New Roman" w:cs="Times New Roman"/>
        </w:rPr>
        <w:t xml:space="preserve">Rocky Mountain spotted fever is very rare but ticks are very prevalent in Oklahoma. The infectious disease is characterized by a rash, headache and muscle aches and it can be fatal if untreated. </w:t>
      </w:r>
    </w:p>
    <w:p w14:paraId="0FA289AA" w14:textId="6966306A" w:rsidR="00B14E7B" w:rsidRDefault="00B14E7B">
      <w:pPr>
        <w:rPr>
          <w:rFonts w:ascii="Times New Roman" w:hAnsi="Times New Roman" w:cs="Times New Roman"/>
        </w:rPr>
      </w:pPr>
      <w:r>
        <w:rPr>
          <w:rFonts w:ascii="Times New Roman" w:hAnsi="Times New Roman" w:cs="Times New Roman"/>
        </w:rPr>
        <w:tab/>
        <w:t>Dr. Susan Little at OSU’s Vet school has a pas</w:t>
      </w:r>
      <w:r w:rsidR="006C3A37">
        <w:rPr>
          <w:rFonts w:ascii="Times New Roman" w:hAnsi="Times New Roman" w:cs="Times New Roman"/>
        </w:rPr>
        <w:t xml:space="preserve">sion for vector borne pathogens. She teamed up with Dr. Shaw to work with Rickettsia. Their study consisted of 10 beagles, blood samples, indirect fluorescence antibody and PCR technology. </w:t>
      </w:r>
    </w:p>
    <w:p w14:paraId="0CF6AE58" w14:textId="77777777" w:rsidR="00933865" w:rsidRDefault="001813B1">
      <w:pPr>
        <w:rPr>
          <w:rFonts w:ascii="Times New Roman" w:hAnsi="Times New Roman" w:cs="Times New Roman"/>
        </w:rPr>
      </w:pPr>
      <w:r>
        <w:rPr>
          <w:rFonts w:ascii="Times New Roman" w:hAnsi="Times New Roman" w:cs="Times New Roman"/>
        </w:rPr>
        <w:tab/>
        <w:t xml:space="preserve">The 10 beagles were kept out at Lake </w:t>
      </w:r>
      <w:proofErr w:type="spellStart"/>
      <w:r>
        <w:rPr>
          <w:rFonts w:ascii="Times New Roman" w:hAnsi="Times New Roman" w:cs="Times New Roman"/>
        </w:rPr>
        <w:t>McMurtry</w:t>
      </w:r>
      <w:proofErr w:type="spellEnd"/>
      <w:r>
        <w:rPr>
          <w:rFonts w:ascii="Times New Roman" w:hAnsi="Times New Roman" w:cs="Times New Roman"/>
        </w:rPr>
        <w:t xml:space="preserve"> and walked in certain paths. During these walks, ticks would naturally infect the dogs. Blood samples would be taken twice a week. The course of the ticks being on the dogs would allow the dogs to build antibodies </w:t>
      </w:r>
      <w:r w:rsidR="00B54662">
        <w:rPr>
          <w:rFonts w:ascii="Times New Roman" w:hAnsi="Times New Roman" w:cs="Times New Roman"/>
        </w:rPr>
        <w:t xml:space="preserve">to the bacteria. The ticks themselves were inspected to see what type they were. </w:t>
      </w:r>
    </w:p>
    <w:p w14:paraId="1120F2DF" w14:textId="14AEF57C" w:rsidR="001813B1" w:rsidRPr="00384BC2" w:rsidRDefault="00CD50C3" w:rsidP="00933865">
      <w:pPr>
        <w:ind w:firstLine="720"/>
        <w:rPr>
          <w:rFonts w:ascii="Times New Roman" w:hAnsi="Times New Roman" w:cs="Times New Roman"/>
        </w:rPr>
      </w:pPr>
      <w:r>
        <w:rPr>
          <w:rFonts w:ascii="Times New Roman" w:hAnsi="Times New Roman" w:cs="Times New Roman"/>
        </w:rPr>
        <w:t xml:space="preserve">Polymerase Chain Reaction (PCR) technology was used to </w:t>
      </w:r>
      <w:r w:rsidR="00C15524">
        <w:rPr>
          <w:rFonts w:ascii="Times New Roman" w:hAnsi="Times New Roman" w:cs="Times New Roman"/>
        </w:rPr>
        <w:t xml:space="preserve">identify the </w:t>
      </w:r>
      <w:r w:rsidR="00933865">
        <w:rPr>
          <w:rFonts w:ascii="Times New Roman" w:hAnsi="Times New Roman" w:cs="Times New Roman"/>
        </w:rPr>
        <w:t xml:space="preserve">DNA of the particular bacteria. The PCR showed that Rickettsia was present in the ticks. For the Indirect Fluorescence Antibody (IFA) technology is a process where the </w:t>
      </w:r>
      <w:r w:rsidR="009C0C7E">
        <w:rPr>
          <w:rFonts w:ascii="Times New Roman" w:hAnsi="Times New Roman" w:cs="Times New Roman"/>
        </w:rPr>
        <w:t>serum from the blood of the dogs was tested. The various bacteria strains were placed into wells and then killed with an agent such as ethanol to make the proteins immobile. The serum from each dog was diluted into titers that measured</w:t>
      </w:r>
      <w:r w:rsidR="00447A4A">
        <w:rPr>
          <w:rFonts w:ascii="Times New Roman" w:hAnsi="Times New Roman" w:cs="Times New Roman"/>
        </w:rPr>
        <w:t xml:space="preserve"> how diluted they beca</w:t>
      </w:r>
      <w:r w:rsidR="009C0C7E">
        <w:rPr>
          <w:rFonts w:ascii="Times New Roman" w:hAnsi="Times New Roman" w:cs="Times New Roman"/>
        </w:rPr>
        <w:t xml:space="preserve">me. The serum samples were injected with a fluorescent antibody. This antibody would bind to </w:t>
      </w:r>
      <w:r w:rsidR="00CB53B6">
        <w:rPr>
          <w:rFonts w:ascii="Times New Roman" w:hAnsi="Times New Roman" w:cs="Times New Roman"/>
        </w:rPr>
        <w:t>the particular bacteria and light up. The more diluted the serum t</w:t>
      </w:r>
      <w:r w:rsidR="00735770">
        <w:rPr>
          <w:rFonts w:ascii="Times New Roman" w:hAnsi="Times New Roman" w:cs="Times New Roman"/>
        </w:rPr>
        <w:t>hat showed the fluorescence, the stronger and more specific the immune resp</w:t>
      </w:r>
      <w:r w:rsidR="00447A4A">
        <w:rPr>
          <w:rFonts w:ascii="Times New Roman" w:hAnsi="Times New Roman" w:cs="Times New Roman"/>
        </w:rPr>
        <w:t>onse</w:t>
      </w:r>
      <w:r w:rsidR="00735770">
        <w:rPr>
          <w:rFonts w:ascii="Times New Roman" w:hAnsi="Times New Roman" w:cs="Times New Roman"/>
        </w:rPr>
        <w:t xml:space="preserve">. This means if a particular serum from a dog had a high-diluted titer that showed fluorescence for Rickettsia </w:t>
      </w:r>
      <w:proofErr w:type="spellStart"/>
      <w:r w:rsidR="00735770">
        <w:rPr>
          <w:rFonts w:ascii="Times New Roman" w:hAnsi="Times New Roman" w:cs="Times New Roman"/>
        </w:rPr>
        <w:t>rickettsii</w:t>
      </w:r>
      <w:proofErr w:type="spellEnd"/>
      <w:r w:rsidR="00735770">
        <w:rPr>
          <w:rFonts w:ascii="Times New Roman" w:hAnsi="Times New Roman" w:cs="Times New Roman"/>
        </w:rPr>
        <w:t xml:space="preserve"> then the dog was infected with Rickettsia </w:t>
      </w:r>
      <w:proofErr w:type="spellStart"/>
      <w:r w:rsidR="00735770">
        <w:rPr>
          <w:rFonts w:ascii="Times New Roman" w:hAnsi="Times New Roman" w:cs="Times New Roman"/>
        </w:rPr>
        <w:t>rickettsii</w:t>
      </w:r>
      <w:proofErr w:type="spellEnd"/>
      <w:r w:rsidR="00735770">
        <w:rPr>
          <w:rFonts w:ascii="Times New Roman" w:hAnsi="Times New Roman" w:cs="Times New Roman"/>
        </w:rPr>
        <w:t xml:space="preserve"> from the ticks. </w:t>
      </w:r>
    </w:p>
    <w:p w14:paraId="3B3EC5C1" w14:textId="77777777" w:rsidR="002C7322" w:rsidRDefault="007403DE">
      <w:pPr>
        <w:rPr>
          <w:rFonts w:ascii="Times New Roman" w:hAnsi="Times New Roman" w:cs="Times New Roman"/>
        </w:rPr>
      </w:pPr>
      <w:r>
        <w:rPr>
          <w:rFonts w:ascii="Times New Roman" w:hAnsi="Times New Roman" w:cs="Times New Roman"/>
        </w:rPr>
        <w:tab/>
      </w:r>
      <w:r>
        <w:rPr>
          <w:rFonts w:ascii="Times New Roman" w:hAnsi="Times New Roman" w:cs="Times New Roman"/>
          <w:i/>
        </w:rPr>
        <w:t xml:space="preserve">Rickettsia </w:t>
      </w:r>
      <w:proofErr w:type="spellStart"/>
      <w:r>
        <w:rPr>
          <w:rFonts w:ascii="Times New Roman" w:hAnsi="Times New Roman" w:cs="Times New Roman"/>
          <w:i/>
        </w:rPr>
        <w:t>amblyommii</w:t>
      </w:r>
      <w:proofErr w:type="spellEnd"/>
      <w:r>
        <w:rPr>
          <w:rFonts w:ascii="Times New Roman" w:hAnsi="Times New Roman" w:cs="Times New Roman"/>
          <w:i/>
        </w:rPr>
        <w:t xml:space="preserve"> </w:t>
      </w:r>
      <w:r>
        <w:rPr>
          <w:rFonts w:ascii="Times New Roman" w:hAnsi="Times New Roman" w:cs="Times New Roman"/>
        </w:rPr>
        <w:t xml:space="preserve">and </w:t>
      </w:r>
      <w:r w:rsidRPr="007403DE">
        <w:rPr>
          <w:rFonts w:ascii="Times New Roman" w:hAnsi="Times New Roman" w:cs="Times New Roman"/>
          <w:i/>
        </w:rPr>
        <w:t xml:space="preserve">Rickettsia </w:t>
      </w:r>
      <w:proofErr w:type="spellStart"/>
      <w:r w:rsidRPr="007403DE">
        <w:rPr>
          <w:rFonts w:ascii="Times New Roman" w:hAnsi="Times New Roman" w:cs="Times New Roman"/>
          <w:i/>
        </w:rPr>
        <w:t>montanensis</w:t>
      </w:r>
      <w:proofErr w:type="spellEnd"/>
      <w:r>
        <w:rPr>
          <w:rFonts w:ascii="Times New Roman" w:hAnsi="Times New Roman" w:cs="Times New Roman"/>
          <w:i/>
        </w:rPr>
        <w:t xml:space="preserve"> </w:t>
      </w:r>
      <w:r>
        <w:rPr>
          <w:rFonts w:ascii="Times New Roman" w:hAnsi="Times New Roman" w:cs="Times New Roman"/>
        </w:rPr>
        <w:t xml:space="preserve">are two of the more avirulent strains. This means they are not likely to cause any noticeable symptoms. </w:t>
      </w:r>
      <w:r w:rsidR="002C7322">
        <w:rPr>
          <w:rFonts w:ascii="Times New Roman" w:hAnsi="Times New Roman" w:cs="Times New Roman"/>
        </w:rPr>
        <w:t xml:space="preserve">The results of this study showed that the more diluted titers were from these two strains than the more virulent strain </w:t>
      </w:r>
      <w:r w:rsidR="002C7322" w:rsidRPr="002C7322">
        <w:rPr>
          <w:rFonts w:ascii="Times New Roman" w:hAnsi="Times New Roman" w:cs="Times New Roman"/>
          <w:i/>
        </w:rPr>
        <w:t xml:space="preserve">Rickettsia </w:t>
      </w:r>
      <w:proofErr w:type="spellStart"/>
      <w:r w:rsidR="002C7322" w:rsidRPr="002C7322">
        <w:rPr>
          <w:rFonts w:ascii="Times New Roman" w:hAnsi="Times New Roman" w:cs="Times New Roman"/>
          <w:i/>
        </w:rPr>
        <w:t>rickettsii</w:t>
      </w:r>
      <w:proofErr w:type="spellEnd"/>
      <w:r w:rsidR="002C7322">
        <w:rPr>
          <w:rFonts w:ascii="Times New Roman" w:hAnsi="Times New Roman" w:cs="Times New Roman"/>
        </w:rPr>
        <w:t xml:space="preserve">. </w:t>
      </w:r>
    </w:p>
    <w:p w14:paraId="6CC04DDB" w14:textId="681DEED0" w:rsidR="00384BC2" w:rsidRDefault="002C7322" w:rsidP="002C7322">
      <w:pPr>
        <w:ind w:firstLine="720"/>
        <w:rPr>
          <w:rFonts w:ascii="Times New Roman" w:hAnsi="Times New Roman" w:cs="Times New Roman"/>
        </w:rPr>
      </w:pPr>
      <w:r>
        <w:rPr>
          <w:rFonts w:ascii="Times New Roman" w:hAnsi="Times New Roman" w:cs="Times New Roman"/>
        </w:rPr>
        <w:t xml:space="preserve">The antibodies from the two less virulent strains could show promise for the defense against </w:t>
      </w:r>
      <w:r w:rsidRPr="002C7322">
        <w:rPr>
          <w:rFonts w:ascii="Times New Roman" w:hAnsi="Times New Roman" w:cs="Times New Roman"/>
          <w:i/>
        </w:rPr>
        <w:t xml:space="preserve">Rickettsia </w:t>
      </w:r>
      <w:proofErr w:type="spellStart"/>
      <w:r w:rsidRPr="002C7322">
        <w:rPr>
          <w:rFonts w:ascii="Times New Roman" w:hAnsi="Times New Roman" w:cs="Times New Roman"/>
          <w:i/>
        </w:rPr>
        <w:t>rickettsii</w:t>
      </w:r>
      <w:proofErr w:type="spellEnd"/>
      <w:r>
        <w:rPr>
          <w:rFonts w:ascii="Times New Roman" w:hAnsi="Times New Roman" w:cs="Times New Roman"/>
        </w:rPr>
        <w:t xml:space="preserve">. </w:t>
      </w:r>
      <w:r w:rsidR="00C05376">
        <w:rPr>
          <w:rFonts w:ascii="Times New Roman" w:hAnsi="Times New Roman" w:cs="Times New Roman"/>
        </w:rPr>
        <w:t xml:space="preserve">The three strains from this study are very close. The promise for the future could be a study that involves injecting </w:t>
      </w:r>
      <w:r w:rsidR="00B12EE2">
        <w:rPr>
          <w:rFonts w:ascii="Times New Roman" w:hAnsi="Times New Roman" w:cs="Times New Roman"/>
        </w:rPr>
        <w:t xml:space="preserve">dogs with the two less Rickettsia strains and then seeing if it defends them against </w:t>
      </w:r>
      <w:r w:rsidR="00B12EE2" w:rsidRPr="00B12EE2">
        <w:rPr>
          <w:rFonts w:ascii="Times New Roman" w:hAnsi="Times New Roman" w:cs="Times New Roman"/>
          <w:i/>
        </w:rPr>
        <w:t xml:space="preserve">Rickettsia </w:t>
      </w:r>
      <w:proofErr w:type="spellStart"/>
      <w:r w:rsidR="00B12EE2" w:rsidRPr="00B12EE2">
        <w:rPr>
          <w:rFonts w:ascii="Times New Roman" w:hAnsi="Times New Roman" w:cs="Times New Roman"/>
          <w:i/>
        </w:rPr>
        <w:t>rickettsii</w:t>
      </w:r>
      <w:proofErr w:type="spellEnd"/>
      <w:r w:rsidR="00B12EE2">
        <w:rPr>
          <w:rFonts w:ascii="Times New Roman" w:hAnsi="Times New Roman" w:cs="Times New Roman"/>
        </w:rPr>
        <w:t xml:space="preserve">. Dr. Shaw says he wants to continue research with Rickettsia to see if there is a way to protect people from the virulent strain of Rickettsia. </w:t>
      </w:r>
    </w:p>
    <w:p w14:paraId="43E70E62" w14:textId="77777777" w:rsidR="009D1B0F" w:rsidRDefault="009D1B0F" w:rsidP="002C7322">
      <w:pPr>
        <w:ind w:firstLine="720"/>
        <w:rPr>
          <w:rFonts w:ascii="Times New Roman" w:hAnsi="Times New Roman" w:cs="Times New Roman"/>
        </w:rPr>
      </w:pPr>
    </w:p>
    <w:p w14:paraId="121FA37D" w14:textId="77777777" w:rsidR="009D1B0F" w:rsidRDefault="009D1B0F" w:rsidP="002C7322">
      <w:pPr>
        <w:ind w:firstLine="720"/>
        <w:rPr>
          <w:rFonts w:ascii="Times New Roman" w:hAnsi="Times New Roman" w:cs="Times New Roman"/>
        </w:rPr>
      </w:pPr>
    </w:p>
    <w:p w14:paraId="62CFBCBD" w14:textId="77777777" w:rsidR="009D1B0F" w:rsidRDefault="009D1B0F" w:rsidP="002C7322">
      <w:pPr>
        <w:ind w:firstLine="720"/>
        <w:rPr>
          <w:rFonts w:ascii="Times New Roman" w:hAnsi="Times New Roman" w:cs="Times New Roman"/>
        </w:rPr>
      </w:pPr>
    </w:p>
    <w:p w14:paraId="56887FB1" w14:textId="77777777" w:rsidR="009D1B0F" w:rsidRDefault="009D1B0F" w:rsidP="002C7322">
      <w:pPr>
        <w:ind w:firstLine="720"/>
        <w:rPr>
          <w:rFonts w:ascii="Times New Roman" w:hAnsi="Times New Roman" w:cs="Times New Roman"/>
        </w:rPr>
      </w:pPr>
    </w:p>
    <w:p w14:paraId="4D978BC2" w14:textId="77777777" w:rsidR="009D1B0F" w:rsidRDefault="009D1B0F" w:rsidP="002C7322">
      <w:pPr>
        <w:ind w:firstLine="720"/>
        <w:rPr>
          <w:rFonts w:ascii="Times New Roman" w:hAnsi="Times New Roman" w:cs="Times New Roman"/>
        </w:rPr>
      </w:pPr>
    </w:p>
    <w:p w14:paraId="49D95EE1" w14:textId="7A8AF29E" w:rsidR="009D1B0F" w:rsidRPr="009D1B0F" w:rsidRDefault="009D1B0F" w:rsidP="002C7322">
      <w:pPr>
        <w:ind w:firstLine="720"/>
        <w:rPr>
          <w:rFonts w:ascii="Times New Roman" w:hAnsi="Times New Roman" w:cs="Times New Roman"/>
        </w:rPr>
      </w:pPr>
      <w:r w:rsidRPr="009D1B0F">
        <w:rPr>
          <w:rFonts w:ascii="Times New Roman" w:hAnsi="Times New Roman" w:cs="Times New Roman"/>
        </w:rPr>
        <w:lastRenderedPageBreak/>
        <w:t xml:space="preserve">Sources: </w:t>
      </w:r>
    </w:p>
    <w:p w14:paraId="3319A991" w14:textId="2F80CEAB" w:rsidR="009D1B0F" w:rsidRPr="009D1B0F" w:rsidRDefault="007E7131" w:rsidP="002C7322">
      <w:pPr>
        <w:ind w:firstLine="720"/>
        <w:rPr>
          <w:rFonts w:ascii="Times New Roman" w:hAnsi="Times New Roman" w:cs="Times New Roman"/>
        </w:rPr>
      </w:pPr>
      <w:hyperlink r:id="rId5" w:history="1">
        <w:r w:rsidR="009D1B0F" w:rsidRPr="009D1B0F">
          <w:rPr>
            <w:rStyle w:val="Hyperlink"/>
            <w:rFonts w:ascii="Times New Roman" w:hAnsi="Times New Roman" w:cs="Times New Roman"/>
          </w:rPr>
          <w:t>https://wwwnc.cdc.gov/travel/yellowbook/2018/infectious-diseases-related-to-travel/rickettsial-spotted-and-typhus-fevers-and-related-infections-including-anaplasmosis-and-ehrlichiosis</w:t>
        </w:r>
      </w:hyperlink>
    </w:p>
    <w:p w14:paraId="76382843" w14:textId="77777777" w:rsidR="009D1B0F" w:rsidRPr="009D1B0F" w:rsidRDefault="009D1B0F" w:rsidP="002C7322">
      <w:pPr>
        <w:ind w:firstLine="720"/>
        <w:rPr>
          <w:rFonts w:ascii="Times New Roman" w:hAnsi="Times New Roman" w:cs="Times New Roman"/>
        </w:rPr>
      </w:pPr>
    </w:p>
    <w:p w14:paraId="0E70B33F" w14:textId="77777777" w:rsidR="009D1B0F" w:rsidRPr="009D1B0F" w:rsidRDefault="009D1B0F" w:rsidP="009D1B0F">
      <w:pPr>
        <w:rPr>
          <w:rFonts w:ascii="Times New Roman" w:eastAsia="Times New Roman" w:hAnsi="Times New Roman" w:cs="Times New Roman"/>
        </w:rPr>
      </w:pPr>
      <w:r w:rsidRPr="009D1B0F">
        <w:rPr>
          <w:rFonts w:ascii="Times New Roman" w:eastAsia="Times New Roman" w:hAnsi="Times New Roman" w:cs="Times New Roman"/>
        </w:rPr>
        <w:t xml:space="preserve"> Barrett, Anne, Shaw, E. I., and Little, S. E. Rickettsia </w:t>
      </w:r>
      <w:proofErr w:type="spellStart"/>
      <w:r w:rsidRPr="009D1B0F">
        <w:rPr>
          <w:rFonts w:ascii="Times New Roman" w:eastAsia="Times New Roman" w:hAnsi="Times New Roman" w:cs="Times New Roman"/>
        </w:rPr>
        <w:t>amblyommii</w:t>
      </w:r>
      <w:proofErr w:type="spellEnd"/>
      <w:r w:rsidRPr="009D1B0F">
        <w:rPr>
          <w:rFonts w:ascii="Times New Roman" w:eastAsia="Times New Roman" w:hAnsi="Times New Roman" w:cs="Times New Roman"/>
        </w:rPr>
        <w:t xml:space="preserve"> and R. </w:t>
      </w:r>
      <w:proofErr w:type="spellStart"/>
      <w:r w:rsidRPr="009D1B0F">
        <w:rPr>
          <w:rFonts w:ascii="Times New Roman" w:eastAsia="Times New Roman" w:hAnsi="Times New Roman" w:cs="Times New Roman"/>
        </w:rPr>
        <w:t>montanensis</w:t>
      </w:r>
      <w:proofErr w:type="spellEnd"/>
      <w:r w:rsidRPr="009D1B0F">
        <w:rPr>
          <w:rFonts w:ascii="Times New Roman" w:eastAsia="Times New Roman" w:hAnsi="Times New Roman" w:cs="Times New Roman"/>
        </w:rPr>
        <w:t xml:space="preserve"> infection in dogs following natural exposure to ticks. </w:t>
      </w:r>
      <w:proofErr w:type="gramStart"/>
      <w:r w:rsidRPr="009D1B0F">
        <w:rPr>
          <w:rFonts w:ascii="Times New Roman" w:eastAsia="Times New Roman" w:hAnsi="Times New Roman" w:cs="Times New Roman"/>
        </w:rPr>
        <w:t xml:space="preserve">Vector Born Zoonotic Diseases </w:t>
      </w:r>
      <w:proofErr w:type="spellStart"/>
      <w:r w:rsidRPr="009D1B0F">
        <w:rPr>
          <w:rFonts w:ascii="Times New Roman" w:eastAsia="Times New Roman" w:hAnsi="Times New Roman" w:cs="Times New Roman"/>
        </w:rPr>
        <w:t>Epub</w:t>
      </w:r>
      <w:proofErr w:type="spellEnd"/>
      <w:r w:rsidRPr="009D1B0F">
        <w:rPr>
          <w:rFonts w:ascii="Times New Roman" w:eastAsia="Times New Roman" w:hAnsi="Times New Roman" w:cs="Times New Roman"/>
        </w:rPr>
        <w:t xml:space="preserve"> Dec. 2013.</w:t>
      </w:r>
      <w:proofErr w:type="gramEnd"/>
      <w:r w:rsidRPr="009D1B0F">
        <w:rPr>
          <w:rFonts w:ascii="Times New Roman" w:eastAsia="Times New Roman" w:hAnsi="Times New Roman" w:cs="Times New Roman"/>
        </w:rPr>
        <w:t> In print Jan.2014</w:t>
      </w:r>
    </w:p>
    <w:p w14:paraId="7B854338" w14:textId="77777777" w:rsidR="009D1B0F" w:rsidRPr="009D1B0F" w:rsidRDefault="009D1B0F" w:rsidP="002C7322">
      <w:pPr>
        <w:ind w:firstLine="720"/>
        <w:rPr>
          <w:rFonts w:ascii="Times New Roman" w:hAnsi="Times New Roman" w:cs="Times New Roman"/>
        </w:rPr>
      </w:pPr>
    </w:p>
    <w:p w14:paraId="2877C31F" w14:textId="77777777" w:rsidR="00384BC2" w:rsidRPr="009D1B0F" w:rsidRDefault="00384BC2">
      <w:pPr>
        <w:rPr>
          <w:rFonts w:ascii="Times New Roman" w:hAnsi="Times New Roman" w:cs="Times New Roman"/>
        </w:rPr>
      </w:pPr>
    </w:p>
    <w:p w14:paraId="4E960E72" w14:textId="77777777" w:rsidR="00012B6F" w:rsidRPr="00384BC2" w:rsidRDefault="00012B6F">
      <w:pPr>
        <w:rPr>
          <w:rFonts w:ascii="Times New Roman" w:hAnsi="Times New Roman" w:cs="Times New Roman"/>
        </w:rPr>
      </w:pPr>
    </w:p>
    <w:p w14:paraId="6DB4F870" w14:textId="77777777" w:rsidR="004C077F" w:rsidRPr="00384BC2" w:rsidRDefault="004C077F">
      <w:pPr>
        <w:rPr>
          <w:rFonts w:ascii="Times New Roman" w:hAnsi="Times New Roman" w:cs="Times New Roman"/>
        </w:rPr>
      </w:pPr>
    </w:p>
    <w:p w14:paraId="52ABD666" w14:textId="77777777" w:rsidR="00012B6F" w:rsidRDefault="00012B6F"/>
    <w:p w14:paraId="254CEEAF" w14:textId="77777777" w:rsidR="00012B6F" w:rsidRDefault="00012B6F"/>
    <w:sectPr w:rsidR="00012B6F" w:rsidSect="00384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B6F"/>
    <w:rsid w:val="00012B6F"/>
    <w:rsid w:val="001813B1"/>
    <w:rsid w:val="002B0006"/>
    <w:rsid w:val="002C7322"/>
    <w:rsid w:val="003635E3"/>
    <w:rsid w:val="00384BC2"/>
    <w:rsid w:val="00447A4A"/>
    <w:rsid w:val="004C077F"/>
    <w:rsid w:val="005F7679"/>
    <w:rsid w:val="00691C23"/>
    <w:rsid w:val="006C3A37"/>
    <w:rsid w:val="00713290"/>
    <w:rsid w:val="00735770"/>
    <w:rsid w:val="007403DE"/>
    <w:rsid w:val="007E7131"/>
    <w:rsid w:val="0089705C"/>
    <w:rsid w:val="00933865"/>
    <w:rsid w:val="009C0C7E"/>
    <w:rsid w:val="009D1B0F"/>
    <w:rsid w:val="00AB4CA3"/>
    <w:rsid w:val="00B12EE2"/>
    <w:rsid w:val="00B14E7B"/>
    <w:rsid w:val="00B54662"/>
    <w:rsid w:val="00B55F31"/>
    <w:rsid w:val="00C05376"/>
    <w:rsid w:val="00C10A84"/>
    <w:rsid w:val="00C15524"/>
    <w:rsid w:val="00CB53B6"/>
    <w:rsid w:val="00CD50C3"/>
    <w:rsid w:val="00D5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B14D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B0F"/>
    <w:rPr>
      <w:color w:val="0000FF" w:themeColor="hyperlink"/>
      <w:u w:val="single"/>
    </w:rPr>
  </w:style>
  <w:style w:type="character" w:customStyle="1" w:styleId="apple-converted-space">
    <w:name w:val="apple-converted-space"/>
    <w:basedOn w:val="DefaultParagraphFont"/>
    <w:rsid w:val="009D1B0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B0F"/>
    <w:rPr>
      <w:color w:val="0000FF" w:themeColor="hyperlink"/>
      <w:u w:val="single"/>
    </w:rPr>
  </w:style>
  <w:style w:type="character" w:customStyle="1" w:styleId="apple-converted-space">
    <w:name w:val="apple-converted-space"/>
    <w:basedOn w:val="DefaultParagraphFont"/>
    <w:rsid w:val="009D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8634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c.cdc.gov/travel/yellowbook/2018/infectious-diseases-related-to-travel/rickettsial-spotted-and-typhus-fevers-and-related-infections-including-anaplasmosis-and-ehrlichiosi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617</Words>
  <Characters>3425</Characters>
  <Application>Microsoft Macintosh Word</Application>
  <DocSecurity>0</DocSecurity>
  <Lines>52</Lines>
  <Paragraphs>10</Paragraphs>
  <ScaleCrop>false</ScaleCrop>
  <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Janak</dc:creator>
  <cp:keywords/>
  <dc:description/>
  <cp:lastModifiedBy>Lauren Janak</cp:lastModifiedBy>
  <cp:revision>17</cp:revision>
  <dcterms:created xsi:type="dcterms:W3CDTF">2018-04-19T20:34:00Z</dcterms:created>
  <dcterms:modified xsi:type="dcterms:W3CDTF">2018-05-04T01:36:00Z</dcterms:modified>
</cp:coreProperties>
</file>