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A7E" w:rsidRDefault="003D1613" w:rsidP="003D1613">
      <w:pPr>
        <w:jc w:val="center"/>
        <w:rPr>
          <w:rFonts w:ascii="Times New Roman" w:hAnsi="Times New Roman" w:cs="Times New Roman"/>
          <w:b/>
          <w:sz w:val="28"/>
        </w:rPr>
      </w:pPr>
      <w:r w:rsidRPr="003D1613">
        <w:rPr>
          <w:rFonts w:ascii="Times New Roman" w:hAnsi="Times New Roman" w:cs="Times New Roman"/>
          <w:b/>
          <w:sz w:val="28"/>
        </w:rPr>
        <w:t xml:space="preserve">Chapter 1: Antibiotics </w:t>
      </w:r>
      <w:r w:rsidR="009D1E5C">
        <w:rPr>
          <w:rFonts w:ascii="Times New Roman" w:hAnsi="Times New Roman" w:cs="Times New Roman"/>
          <w:b/>
          <w:sz w:val="28"/>
        </w:rPr>
        <w:t>and Antibiotic Resistance</w:t>
      </w:r>
    </w:p>
    <w:p w:rsidR="00F81DFD" w:rsidRPr="003D1613" w:rsidRDefault="00F81DFD" w:rsidP="003D1613">
      <w:pPr>
        <w:jc w:val="center"/>
        <w:rPr>
          <w:rFonts w:ascii="Times New Roman" w:hAnsi="Times New Roman" w:cs="Times New Roman"/>
          <w:b/>
          <w:sz w:val="28"/>
        </w:rPr>
      </w:pPr>
    </w:p>
    <w:p w:rsidR="003D1613" w:rsidRDefault="003D1613">
      <w:pPr>
        <w:rPr>
          <w:rFonts w:ascii="Times New Roman" w:hAnsi="Times New Roman" w:cs="Times New Roman"/>
          <w:b/>
          <w:sz w:val="24"/>
        </w:rPr>
      </w:pPr>
      <w:r w:rsidRPr="003D1613">
        <w:rPr>
          <w:rFonts w:ascii="Times New Roman" w:hAnsi="Times New Roman" w:cs="Times New Roman"/>
          <w:b/>
          <w:sz w:val="24"/>
        </w:rPr>
        <w:t>Section 1: Antibiotic History</w:t>
      </w:r>
      <w:r w:rsidR="00001E78">
        <w:rPr>
          <w:rFonts w:ascii="Times New Roman" w:hAnsi="Times New Roman" w:cs="Times New Roman"/>
          <w:b/>
          <w:sz w:val="24"/>
        </w:rPr>
        <w:t xml:space="preserve"> and Overview</w:t>
      </w:r>
    </w:p>
    <w:p w:rsidR="003D1613" w:rsidRPr="003D1613" w:rsidRDefault="000E3A07">
      <w:pPr>
        <w:rPr>
          <w:rFonts w:ascii="Times New Roman" w:hAnsi="Times New Roman" w:cs="Times New Roman"/>
          <w:sz w:val="24"/>
        </w:rPr>
      </w:pPr>
      <w:r>
        <w:rPr>
          <w:rFonts w:ascii="Times New Roman" w:hAnsi="Times New Roman" w:cs="Times New Roman"/>
          <w:sz w:val="24"/>
        </w:rPr>
        <w:t>Antibiotics are made up of microbes and are designed to inhibi</w:t>
      </w:r>
      <w:r w:rsidR="00B64C8A">
        <w:rPr>
          <w:rFonts w:ascii="Times New Roman" w:hAnsi="Times New Roman" w:cs="Times New Roman"/>
          <w:sz w:val="24"/>
        </w:rPr>
        <w:t>t or destroy other microbes.  Ov</w:t>
      </w:r>
      <w:r>
        <w:rPr>
          <w:rFonts w:ascii="Times New Roman" w:hAnsi="Times New Roman" w:cs="Times New Roman"/>
          <w:sz w:val="24"/>
        </w:rPr>
        <w:t xml:space="preserve">er the past few years, some antibiotics have even been made fully synthetic in labs.  Antibiotics must be able to stop the growth of bacteria or kill it altogether </w:t>
      </w:r>
      <w:r w:rsidR="00001E78">
        <w:rPr>
          <w:rFonts w:ascii="Times New Roman" w:hAnsi="Times New Roman" w:cs="Times New Roman"/>
          <w:sz w:val="24"/>
        </w:rPr>
        <w:t>while keeping the hos</w:t>
      </w:r>
      <w:r>
        <w:rPr>
          <w:rFonts w:ascii="Times New Roman" w:hAnsi="Times New Roman" w:cs="Times New Roman"/>
          <w:sz w:val="24"/>
        </w:rPr>
        <w:t>t from harm.  The age of antibiotics began in 1942 when Anne Miller became the first person to be cured</w:t>
      </w:r>
      <w:r w:rsidR="00B64C8A">
        <w:rPr>
          <w:rFonts w:ascii="Times New Roman" w:hAnsi="Times New Roman" w:cs="Times New Roman"/>
          <w:sz w:val="24"/>
        </w:rPr>
        <w:t xml:space="preserve"> with the use of Penicillin.  </w:t>
      </w:r>
      <w:proofErr w:type="spellStart"/>
      <w:r w:rsidR="00B64C8A">
        <w:rPr>
          <w:rFonts w:ascii="Times New Roman" w:hAnsi="Times New Roman" w:cs="Times New Roman"/>
          <w:sz w:val="24"/>
        </w:rPr>
        <w:t>Penicillins</w:t>
      </w:r>
      <w:proofErr w:type="spellEnd"/>
      <w:r w:rsidR="00B64C8A">
        <w:rPr>
          <w:rFonts w:ascii="Times New Roman" w:hAnsi="Times New Roman" w:cs="Times New Roman"/>
          <w:sz w:val="24"/>
        </w:rPr>
        <w:t xml:space="preserve"> antibiotic potential was originally discovered by medical student Ernest </w:t>
      </w:r>
      <w:proofErr w:type="spellStart"/>
      <w:r w:rsidR="00B64C8A">
        <w:rPr>
          <w:rFonts w:ascii="Times New Roman" w:hAnsi="Times New Roman" w:cs="Times New Roman"/>
          <w:sz w:val="24"/>
        </w:rPr>
        <w:t>Duchense</w:t>
      </w:r>
      <w:proofErr w:type="spellEnd"/>
      <w:r w:rsidR="00B64C8A">
        <w:rPr>
          <w:rFonts w:ascii="Times New Roman" w:hAnsi="Times New Roman" w:cs="Times New Roman"/>
          <w:sz w:val="24"/>
        </w:rPr>
        <w:t xml:space="preserve"> in 1896, and then later redisco</w:t>
      </w:r>
      <w:r w:rsidR="001A6A67">
        <w:rPr>
          <w:rFonts w:ascii="Times New Roman" w:hAnsi="Times New Roman" w:cs="Times New Roman"/>
          <w:sz w:val="24"/>
        </w:rPr>
        <w:t xml:space="preserve">vered by Sir Alexander </w:t>
      </w:r>
      <w:proofErr w:type="spellStart"/>
      <w:r w:rsidR="001A6A67">
        <w:rPr>
          <w:rFonts w:ascii="Times New Roman" w:hAnsi="Times New Roman" w:cs="Times New Roman"/>
          <w:sz w:val="24"/>
        </w:rPr>
        <w:t>Flemming</w:t>
      </w:r>
      <w:proofErr w:type="spellEnd"/>
      <w:r w:rsidR="001A6A67">
        <w:rPr>
          <w:rFonts w:ascii="Times New Roman" w:hAnsi="Times New Roman" w:cs="Times New Roman"/>
          <w:sz w:val="24"/>
        </w:rPr>
        <w:t xml:space="preserve">.  Resistance to antibiotics has also grown over time making it increasingly hard for medical professionals to accurately and efficiently treat against a large array of diseases.  </w:t>
      </w:r>
    </w:p>
    <w:p w:rsidR="001439AC" w:rsidRDefault="001439AC">
      <w:pPr>
        <w:rPr>
          <w:rFonts w:ascii="Times New Roman" w:hAnsi="Times New Roman" w:cs="Times New Roman"/>
          <w:b/>
          <w:sz w:val="24"/>
        </w:rPr>
      </w:pPr>
    </w:p>
    <w:p w:rsidR="003D1613" w:rsidRDefault="003D1613">
      <w:pPr>
        <w:rPr>
          <w:rFonts w:ascii="Times New Roman" w:hAnsi="Times New Roman" w:cs="Times New Roman"/>
          <w:b/>
          <w:sz w:val="24"/>
        </w:rPr>
      </w:pPr>
      <w:r w:rsidRPr="003D1613">
        <w:rPr>
          <w:rFonts w:ascii="Times New Roman" w:hAnsi="Times New Roman" w:cs="Times New Roman"/>
          <w:b/>
          <w:sz w:val="24"/>
        </w:rPr>
        <w:t>Section 2: Antibiotic Mechanisms of Action</w:t>
      </w:r>
    </w:p>
    <w:p w:rsidR="00001E78" w:rsidRPr="00001E78" w:rsidRDefault="00001E78">
      <w:pPr>
        <w:rPr>
          <w:rFonts w:ascii="Times New Roman" w:hAnsi="Times New Roman" w:cs="Times New Roman"/>
          <w:sz w:val="24"/>
        </w:rPr>
      </w:pPr>
      <w:r>
        <w:rPr>
          <w:rFonts w:ascii="Times New Roman" w:hAnsi="Times New Roman" w:cs="Times New Roman"/>
          <w:sz w:val="24"/>
        </w:rPr>
        <w:t xml:space="preserve">A good target for antibiotics will be essential to the growth process </w:t>
      </w:r>
      <w:r w:rsidR="00107F87">
        <w:rPr>
          <w:rFonts w:ascii="Times New Roman" w:hAnsi="Times New Roman" w:cs="Times New Roman"/>
          <w:sz w:val="24"/>
        </w:rPr>
        <w:t xml:space="preserve">for the cell </w:t>
      </w:r>
      <w:r>
        <w:rPr>
          <w:rFonts w:ascii="Times New Roman" w:hAnsi="Times New Roman" w:cs="Times New Roman"/>
          <w:sz w:val="24"/>
        </w:rPr>
        <w:t xml:space="preserve">while also standing out from the host cell.  </w:t>
      </w:r>
      <w:r w:rsidR="00FD7167">
        <w:rPr>
          <w:rFonts w:ascii="Times New Roman" w:hAnsi="Times New Roman" w:cs="Times New Roman"/>
          <w:sz w:val="24"/>
        </w:rPr>
        <w:t xml:space="preserve">Because of these requirements, antibiotics must be able to attack a part of the cell that is unique to bacteria and not found in eukaryotic cells.  This can be done in several ways including the interference in cell wall synthesis, translation, and DNA synthesis. </w:t>
      </w:r>
    </w:p>
    <w:p w:rsidR="00001E78" w:rsidRPr="003D1613" w:rsidRDefault="00001E78">
      <w:pPr>
        <w:rPr>
          <w:rFonts w:ascii="Times New Roman" w:hAnsi="Times New Roman" w:cs="Times New Roman"/>
          <w:b/>
          <w:sz w:val="24"/>
        </w:rPr>
      </w:pPr>
    </w:p>
    <w:p w:rsidR="003D1613" w:rsidRDefault="003D1613">
      <w:pPr>
        <w:rPr>
          <w:rFonts w:ascii="Times New Roman" w:hAnsi="Times New Roman" w:cs="Times New Roman"/>
          <w:sz w:val="24"/>
        </w:rPr>
      </w:pPr>
      <w:r>
        <w:rPr>
          <w:rFonts w:ascii="Times New Roman" w:hAnsi="Times New Roman" w:cs="Times New Roman"/>
          <w:sz w:val="24"/>
        </w:rPr>
        <w:t>2.1 Cell Wall Synthesis</w:t>
      </w:r>
    </w:p>
    <w:p w:rsidR="00107F87" w:rsidRDefault="00001E78">
      <w:pPr>
        <w:rPr>
          <w:rFonts w:ascii="Times New Roman" w:hAnsi="Times New Roman" w:cs="Times New Roman"/>
          <w:sz w:val="24"/>
        </w:rPr>
      </w:pPr>
      <w:r>
        <w:rPr>
          <w:rFonts w:ascii="Times New Roman" w:hAnsi="Times New Roman" w:cs="Times New Roman"/>
          <w:sz w:val="24"/>
        </w:rPr>
        <w:t xml:space="preserve">Bacterial cell walls are an easy target for antibiotics as bacterial cells contain the peptidoglycan layer that human cells do not.  This makes it possible for the antibiotic to target the bacterial cell without disturbing the host cells.  </w:t>
      </w:r>
      <w:r w:rsidR="00990F05">
        <w:rPr>
          <w:rFonts w:ascii="Times New Roman" w:hAnsi="Times New Roman" w:cs="Times New Roman"/>
          <w:sz w:val="24"/>
        </w:rPr>
        <w:t>The peptidoglycan layer is made up of</w:t>
      </w:r>
      <w:r w:rsidR="008B6A57">
        <w:rPr>
          <w:rFonts w:ascii="Times New Roman" w:hAnsi="Times New Roman" w:cs="Times New Roman"/>
          <w:sz w:val="24"/>
        </w:rPr>
        <w:t xml:space="preserve"> two sugar molecules named </w:t>
      </w:r>
      <w:r w:rsidR="003E453C">
        <w:rPr>
          <w:rFonts w:ascii="Times New Roman" w:hAnsi="Times New Roman" w:cs="Times New Roman"/>
          <w:sz w:val="24"/>
        </w:rPr>
        <w:t>N-</w:t>
      </w:r>
      <w:proofErr w:type="spellStart"/>
      <w:r w:rsidR="003E453C">
        <w:rPr>
          <w:rFonts w:ascii="Times New Roman" w:hAnsi="Times New Roman" w:cs="Times New Roman"/>
          <w:sz w:val="24"/>
        </w:rPr>
        <w:t>acetylglucosamine</w:t>
      </w:r>
      <w:proofErr w:type="spellEnd"/>
      <w:r w:rsidR="003E453C">
        <w:rPr>
          <w:rFonts w:ascii="Times New Roman" w:hAnsi="Times New Roman" w:cs="Times New Roman"/>
          <w:sz w:val="24"/>
        </w:rPr>
        <w:t xml:space="preserve"> (</w:t>
      </w:r>
      <w:r w:rsidR="008B6A57">
        <w:rPr>
          <w:rFonts w:ascii="Times New Roman" w:hAnsi="Times New Roman" w:cs="Times New Roman"/>
          <w:sz w:val="24"/>
        </w:rPr>
        <w:t>NAG</w:t>
      </w:r>
      <w:r w:rsidR="003E453C">
        <w:rPr>
          <w:rFonts w:ascii="Times New Roman" w:hAnsi="Times New Roman" w:cs="Times New Roman"/>
          <w:sz w:val="24"/>
        </w:rPr>
        <w:t>)</w:t>
      </w:r>
      <w:r w:rsidR="008B6A57">
        <w:rPr>
          <w:rFonts w:ascii="Times New Roman" w:hAnsi="Times New Roman" w:cs="Times New Roman"/>
          <w:sz w:val="24"/>
        </w:rPr>
        <w:t xml:space="preserve"> and</w:t>
      </w:r>
      <w:r w:rsidR="003E453C">
        <w:rPr>
          <w:rFonts w:ascii="Times New Roman" w:hAnsi="Times New Roman" w:cs="Times New Roman"/>
          <w:sz w:val="24"/>
        </w:rPr>
        <w:t xml:space="preserve"> N-</w:t>
      </w:r>
      <w:proofErr w:type="spellStart"/>
      <w:r w:rsidR="003E453C">
        <w:rPr>
          <w:rFonts w:ascii="Times New Roman" w:hAnsi="Times New Roman" w:cs="Times New Roman"/>
          <w:sz w:val="24"/>
        </w:rPr>
        <w:t>acetylmuramic</w:t>
      </w:r>
      <w:proofErr w:type="spellEnd"/>
      <w:r w:rsidR="003E453C">
        <w:rPr>
          <w:rFonts w:ascii="Times New Roman" w:hAnsi="Times New Roman" w:cs="Times New Roman"/>
          <w:sz w:val="24"/>
        </w:rPr>
        <w:t xml:space="preserve"> acid</w:t>
      </w:r>
      <w:r w:rsidR="008B6A57">
        <w:rPr>
          <w:rFonts w:ascii="Times New Roman" w:hAnsi="Times New Roman" w:cs="Times New Roman"/>
          <w:sz w:val="24"/>
        </w:rPr>
        <w:t xml:space="preserve"> </w:t>
      </w:r>
      <w:r w:rsidR="003E453C">
        <w:rPr>
          <w:rFonts w:ascii="Times New Roman" w:hAnsi="Times New Roman" w:cs="Times New Roman"/>
          <w:sz w:val="24"/>
        </w:rPr>
        <w:t>(</w:t>
      </w:r>
      <w:r w:rsidR="008B6A57">
        <w:rPr>
          <w:rFonts w:ascii="Times New Roman" w:hAnsi="Times New Roman" w:cs="Times New Roman"/>
          <w:sz w:val="24"/>
        </w:rPr>
        <w:t>NAM</w:t>
      </w:r>
      <w:r w:rsidR="003E453C">
        <w:rPr>
          <w:rFonts w:ascii="Times New Roman" w:hAnsi="Times New Roman" w:cs="Times New Roman"/>
          <w:sz w:val="24"/>
        </w:rPr>
        <w:t>)</w:t>
      </w:r>
      <w:r w:rsidR="008B6A57">
        <w:rPr>
          <w:rFonts w:ascii="Times New Roman" w:hAnsi="Times New Roman" w:cs="Times New Roman"/>
          <w:sz w:val="24"/>
        </w:rPr>
        <w:t xml:space="preserve"> and a </w:t>
      </w:r>
      <w:proofErr w:type="spellStart"/>
      <w:r w:rsidR="008B6A57">
        <w:rPr>
          <w:rFonts w:ascii="Times New Roman" w:hAnsi="Times New Roman" w:cs="Times New Roman"/>
          <w:sz w:val="24"/>
        </w:rPr>
        <w:t>pentapeptide</w:t>
      </w:r>
      <w:proofErr w:type="spellEnd"/>
      <w:r w:rsidR="008B6A57">
        <w:rPr>
          <w:rFonts w:ascii="Times New Roman" w:hAnsi="Times New Roman" w:cs="Times New Roman"/>
          <w:sz w:val="24"/>
        </w:rPr>
        <w:t xml:space="preserve"> </w:t>
      </w:r>
      <w:r w:rsidR="003E453C">
        <w:rPr>
          <w:rFonts w:ascii="Times New Roman" w:hAnsi="Times New Roman" w:cs="Times New Roman"/>
          <w:sz w:val="24"/>
        </w:rPr>
        <w:t xml:space="preserve">side chain made up of amino acids ending in a double d-alanine.  </w:t>
      </w:r>
    </w:p>
    <w:p w:rsidR="00001E78" w:rsidRDefault="00FD7167">
      <w:pPr>
        <w:rPr>
          <w:rFonts w:ascii="Times New Roman" w:hAnsi="Times New Roman" w:cs="Times New Roman"/>
          <w:sz w:val="24"/>
        </w:rPr>
      </w:pPr>
      <w:r>
        <w:rPr>
          <w:rFonts w:ascii="Times New Roman" w:hAnsi="Times New Roman" w:cs="Times New Roman"/>
          <w:sz w:val="24"/>
        </w:rPr>
        <w:t>One example of an antibiotic that attacks bacterial cell wall synthesis is Penicillin</w:t>
      </w:r>
      <w:r w:rsidR="00BB34BB">
        <w:rPr>
          <w:rFonts w:ascii="Times New Roman" w:hAnsi="Times New Roman" w:cs="Times New Roman"/>
          <w:sz w:val="24"/>
        </w:rPr>
        <w:t xml:space="preserve"> a beta lactam antibiotic</w:t>
      </w:r>
      <w:r>
        <w:rPr>
          <w:rFonts w:ascii="Times New Roman" w:hAnsi="Times New Roman" w:cs="Times New Roman"/>
          <w:sz w:val="24"/>
        </w:rPr>
        <w:t xml:space="preserve">.  </w:t>
      </w:r>
      <w:r w:rsidR="003E453C">
        <w:rPr>
          <w:rFonts w:ascii="Times New Roman" w:hAnsi="Times New Roman" w:cs="Times New Roman"/>
          <w:sz w:val="24"/>
        </w:rPr>
        <w:t xml:space="preserve">The structure of Penicillin </w:t>
      </w:r>
      <w:proofErr w:type="spellStart"/>
      <w:r w:rsidR="003E453C">
        <w:rPr>
          <w:rFonts w:ascii="Times New Roman" w:hAnsi="Times New Roman" w:cs="Times New Roman"/>
          <w:sz w:val="24"/>
        </w:rPr>
        <w:t>mimcs</w:t>
      </w:r>
      <w:proofErr w:type="spellEnd"/>
      <w:r w:rsidR="003E453C">
        <w:rPr>
          <w:rFonts w:ascii="Times New Roman" w:hAnsi="Times New Roman" w:cs="Times New Roman"/>
          <w:sz w:val="24"/>
        </w:rPr>
        <w:t xml:space="preserve"> the structure of the d-alanine peptide on the end of the peptide strand.  By doing this it is able to </w:t>
      </w:r>
      <w:r w:rsidR="00107F87">
        <w:rPr>
          <w:rFonts w:ascii="Times New Roman" w:hAnsi="Times New Roman" w:cs="Times New Roman"/>
          <w:sz w:val="24"/>
        </w:rPr>
        <w:t>interfere with the bonding of the precursor to the NA</w:t>
      </w:r>
      <w:r w:rsidR="00916B45">
        <w:rPr>
          <w:rFonts w:ascii="Times New Roman" w:hAnsi="Times New Roman" w:cs="Times New Roman"/>
          <w:sz w:val="24"/>
        </w:rPr>
        <w:t xml:space="preserve">G-NAM molecule.  This occurs only on growing bacteria that are actively making new peptidoglycan, </w:t>
      </w:r>
      <w:r>
        <w:rPr>
          <w:rFonts w:ascii="Times New Roman" w:hAnsi="Times New Roman" w:cs="Times New Roman"/>
          <w:sz w:val="24"/>
        </w:rPr>
        <w:t xml:space="preserve">and </w:t>
      </w:r>
      <w:r w:rsidR="00916B45">
        <w:rPr>
          <w:rFonts w:ascii="Times New Roman" w:hAnsi="Times New Roman" w:cs="Times New Roman"/>
          <w:sz w:val="24"/>
        </w:rPr>
        <w:t>prevents the synthesis of the cell wall leading to cell death.</w:t>
      </w:r>
    </w:p>
    <w:p w:rsidR="00613637" w:rsidRDefault="00613637">
      <w:pPr>
        <w:rPr>
          <w:rFonts w:ascii="Times New Roman" w:hAnsi="Times New Roman" w:cs="Times New Roman"/>
          <w:sz w:val="24"/>
        </w:rPr>
      </w:pPr>
    </w:p>
    <w:p w:rsidR="003D1613" w:rsidRDefault="003D1613">
      <w:pPr>
        <w:rPr>
          <w:rFonts w:ascii="Times New Roman" w:hAnsi="Times New Roman" w:cs="Times New Roman"/>
          <w:sz w:val="24"/>
        </w:rPr>
      </w:pPr>
      <w:r>
        <w:rPr>
          <w:rFonts w:ascii="Times New Roman" w:hAnsi="Times New Roman" w:cs="Times New Roman"/>
          <w:sz w:val="24"/>
        </w:rPr>
        <w:t xml:space="preserve">2.2 </w:t>
      </w:r>
      <w:r w:rsidR="00FD7167">
        <w:rPr>
          <w:rFonts w:ascii="Times New Roman" w:hAnsi="Times New Roman" w:cs="Times New Roman"/>
          <w:sz w:val="24"/>
        </w:rPr>
        <w:t>Translation</w:t>
      </w:r>
    </w:p>
    <w:p w:rsidR="00FD7167" w:rsidRDefault="00FD7167">
      <w:pPr>
        <w:rPr>
          <w:rFonts w:ascii="Times New Roman" w:hAnsi="Times New Roman" w:cs="Times New Roman"/>
          <w:sz w:val="24"/>
        </w:rPr>
      </w:pPr>
      <w:r>
        <w:rPr>
          <w:rFonts w:ascii="Times New Roman" w:hAnsi="Times New Roman" w:cs="Times New Roman"/>
          <w:sz w:val="24"/>
        </w:rPr>
        <w:t xml:space="preserve">Translation involves the synthesis of proteins from RNA with the use of ribosomes.  During translation </w:t>
      </w:r>
      <w:proofErr w:type="spellStart"/>
      <w:r>
        <w:rPr>
          <w:rFonts w:ascii="Times New Roman" w:hAnsi="Times New Roman" w:cs="Times New Roman"/>
          <w:sz w:val="24"/>
        </w:rPr>
        <w:t>mRna</w:t>
      </w:r>
      <w:proofErr w:type="spellEnd"/>
      <w:r>
        <w:rPr>
          <w:rFonts w:ascii="Times New Roman" w:hAnsi="Times New Roman" w:cs="Times New Roman"/>
          <w:sz w:val="24"/>
        </w:rPr>
        <w:t xml:space="preserve"> is converted into a ribosome which produces a polypeptide</w:t>
      </w:r>
      <w:r w:rsidR="009A45FA">
        <w:rPr>
          <w:rFonts w:ascii="Times New Roman" w:hAnsi="Times New Roman" w:cs="Times New Roman"/>
          <w:sz w:val="24"/>
        </w:rPr>
        <w:t xml:space="preserve"> through a three stage </w:t>
      </w:r>
      <w:r w:rsidR="001439AC">
        <w:rPr>
          <w:rFonts w:ascii="Times New Roman" w:hAnsi="Times New Roman" w:cs="Times New Roman"/>
          <w:sz w:val="24"/>
        </w:rPr>
        <w:t>process</w:t>
      </w:r>
      <w:r w:rsidR="009A45FA">
        <w:rPr>
          <w:rFonts w:ascii="Times New Roman" w:hAnsi="Times New Roman" w:cs="Times New Roman"/>
          <w:sz w:val="24"/>
        </w:rPr>
        <w:t>. Initiation brings the ribosomal subunits together, next elongation adds amino acids to the growing chain, and finally termination. There are antibiotics that can target all three stages of translation in order to inhibit or kill the cell.</w:t>
      </w:r>
    </w:p>
    <w:p w:rsidR="009A45FA" w:rsidRDefault="009A45FA">
      <w:pPr>
        <w:rPr>
          <w:rFonts w:ascii="Times New Roman" w:hAnsi="Times New Roman" w:cs="Times New Roman"/>
          <w:sz w:val="24"/>
        </w:rPr>
      </w:pPr>
      <w:r>
        <w:rPr>
          <w:rFonts w:ascii="Times New Roman" w:hAnsi="Times New Roman" w:cs="Times New Roman"/>
          <w:sz w:val="24"/>
        </w:rPr>
        <w:lastRenderedPageBreak/>
        <w:t>One example of an antibiotic that inhibits translation is Aminoglycosides.  Aminoglycosides contain a cyclohexane ring and amino sugars.  This antibiotic inhibits the elongation stage by binding to the ribosomal subunit and causing a misreading of the mRNA which leads to premature termination.  The premature termination eventually leads to cell death.</w:t>
      </w:r>
      <w:r w:rsidR="004A5213">
        <w:rPr>
          <w:rFonts w:ascii="Times New Roman" w:hAnsi="Times New Roman" w:cs="Times New Roman"/>
          <w:sz w:val="24"/>
        </w:rPr>
        <w:t xml:space="preserve">  Another example of an antibiotic that is clinically used to block translation is tetracycline.  This antibiotic blocks elongation by binding to the A site and stopping anticodon binding.  This prevents the accommodation of the next </w:t>
      </w:r>
      <w:proofErr w:type="spellStart"/>
      <w:r w:rsidR="004A5213">
        <w:rPr>
          <w:rFonts w:ascii="Times New Roman" w:hAnsi="Times New Roman" w:cs="Times New Roman"/>
          <w:sz w:val="24"/>
        </w:rPr>
        <w:t>tRNA</w:t>
      </w:r>
      <w:proofErr w:type="spellEnd"/>
      <w:r w:rsidR="004A5213">
        <w:rPr>
          <w:rFonts w:ascii="Times New Roman" w:hAnsi="Times New Roman" w:cs="Times New Roman"/>
          <w:sz w:val="24"/>
        </w:rPr>
        <w:t xml:space="preserve"> so that the growing peptide chain </w:t>
      </w:r>
      <w:r w:rsidR="001439AC">
        <w:rPr>
          <w:rFonts w:ascii="Times New Roman" w:hAnsi="Times New Roman" w:cs="Times New Roman"/>
          <w:sz w:val="24"/>
        </w:rPr>
        <w:t>cannot</w:t>
      </w:r>
      <w:r w:rsidR="004A5213">
        <w:rPr>
          <w:rFonts w:ascii="Times New Roman" w:hAnsi="Times New Roman" w:cs="Times New Roman"/>
          <w:sz w:val="24"/>
        </w:rPr>
        <w:t xml:space="preserve"> elongate any further.  </w:t>
      </w:r>
    </w:p>
    <w:p w:rsidR="008E118B" w:rsidRDefault="008E118B">
      <w:pPr>
        <w:rPr>
          <w:rFonts w:ascii="Times New Roman" w:hAnsi="Times New Roman" w:cs="Times New Roman"/>
          <w:sz w:val="24"/>
        </w:rPr>
      </w:pPr>
    </w:p>
    <w:p w:rsidR="003D1613" w:rsidRDefault="003D1613">
      <w:pPr>
        <w:rPr>
          <w:rFonts w:ascii="Times New Roman" w:hAnsi="Times New Roman" w:cs="Times New Roman"/>
          <w:sz w:val="24"/>
        </w:rPr>
      </w:pPr>
      <w:r>
        <w:rPr>
          <w:rFonts w:ascii="Times New Roman" w:hAnsi="Times New Roman" w:cs="Times New Roman"/>
          <w:sz w:val="24"/>
        </w:rPr>
        <w:t>2.3 DNA Synthesis</w:t>
      </w:r>
    </w:p>
    <w:p w:rsidR="009A45FA" w:rsidRDefault="009A45FA">
      <w:pPr>
        <w:rPr>
          <w:rFonts w:ascii="Times New Roman" w:hAnsi="Times New Roman" w:cs="Times New Roman"/>
          <w:sz w:val="24"/>
        </w:rPr>
      </w:pPr>
      <w:r>
        <w:rPr>
          <w:rFonts w:ascii="Times New Roman" w:hAnsi="Times New Roman" w:cs="Times New Roman"/>
          <w:sz w:val="24"/>
        </w:rPr>
        <w:t xml:space="preserve">Although both bacteria and mammals have similar processes for </w:t>
      </w:r>
      <w:proofErr w:type="spellStart"/>
      <w:r>
        <w:rPr>
          <w:rFonts w:ascii="Times New Roman" w:hAnsi="Times New Roman" w:cs="Times New Roman"/>
          <w:sz w:val="24"/>
        </w:rPr>
        <w:t>maint</w:t>
      </w:r>
      <w:r w:rsidR="001439AC">
        <w:rPr>
          <w:rFonts w:ascii="Times New Roman" w:hAnsi="Times New Roman" w:cs="Times New Roman"/>
          <w:sz w:val="24"/>
        </w:rPr>
        <w:t>a</w:t>
      </w:r>
      <w:r>
        <w:rPr>
          <w:rFonts w:ascii="Times New Roman" w:hAnsi="Times New Roman" w:cs="Times New Roman"/>
          <w:sz w:val="24"/>
        </w:rPr>
        <w:t>ing</w:t>
      </w:r>
      <w:proofErr w:type="spellEnd"/>
      <w:r>
        <w:rPr>
          <w:rFonts w:ascii="Times New Roman" w:hAnsi="Times New Roman" w:cs="Times New Roman"/>
          <w:sz w:val="24"/>
        </w:rPr>
        <w:t xml:space="preserve"> their DNA there is still one distinct difference that some antibiotics are able to target.  </w:t>
      </w:r>
      <w:r w:rsidR="00613637">
        <w:rPr>
          <w:rFonts w:ascii="Times New Roman" w:hAnsi="Times New Roman" w:cs="Times New Roman"/>
          <w:sz w:val="24"/>
        </w:rPr>
        <w:t>Nuc</w:t>
      </w:r>
      <w:r w:rsidR="001A6A67">
        <w:rPr>
          <w:rFonts w:ascii="Times New Roman" w:hAnsi="Times New Roman" w:cs="Times New Roman"/>
          <w:sz w:val="24"/>
        </w:rPr>
        <w:t>leic acids are synthesized using</w:t>
      </w:r>
      <w:r w:rsidR="00613637">
        <w:rPr>
          <w:rFonts w:ascii="Times New Roman" w:hAnsi="Times New Roman" w:cs="Times New Roman"/>
          <w:sz w:val="24"/>
        </w:rPr>
        <w:t xml:space="preserve"> precursors such as </w:t>
      </w:r>
      <w:proofErr w:type="spellStart"/>
      <w:r w:rsidR="00613637">
        <w:rPr>
          <w:rFonts w:ascii="Times New Roman" w:hAnsi="Times New Roman" w:cs="Times New Roman"/>
          <w:sz w:val="24"/>
        </w:rPr>
        <w:t>tetrahydrofolic</w:t>
      </w:r>
      <w:proofErr w:type="spellEnd"/>
      <w:r w:rsidR="00613637">
        <w:rPr>
          <w:rFonts w:ascii="Times New Roman" w:hAnsi="Times New Roman" w:cs="Times New Roman"/>
          <w:sz w:val="24"/>
        </w:rPr>
        <w:t xml:space="preserve"> acid (THF).  This is unique to bacterial cells because mammalian cells do not </w:t>
      </w:r>
      <w:r w:rsidR="001439AC">
        <w:rPr>
          <w:rFonts w:ascii="Times New Roman" w:hAnsi="Times New Roman" w:cs="Times New Roman"/>
          <w:sz w:val="24"/>
        </w:rPr>
        <w:t>synthesize</w:t>
      </w:r>
      <w:r w:rsidR="00613637">
        <w:rPr>
          <w:rFonts w:ascii="Times New Roman" w:hAnsi="Times New Roman" w:cs="Times New Roman"/>
          <w:sz w:val="24"/>
        </w:rPr>
        <w:t xml:space="preserve"> the precursor to THF.  Instead they rely on their diet to procure the folic acid required for nucleic acid synthesis.</w:t>
      </w:r>
    </w:p>
    <w:p w:rsidR="00613637" w:rsidRDefault="00613637">
      <w:pPr>
        <w:rPr>
          <w:rFonts w:ascii="Times New Roman" w:hAnsi="Times New Roman" w:cs="Times New Roman"/>
          <w:sz w:val="24"/>
        </w:rPr>
      </w:pPr>
      <w:r>
        <w:rPr>
          <w:rFonts w:ascii="Times New Roman" w:hAnsi="Times New Roman" w:cs="Times New Roman"/>
          <w:sz w:val="24"/>
        </w:rPr>
        <w:t>Sulfa drugs inhibit nucleic acid synthesis in bacterial cells by preventing the synthesis of THF.  Bacterial cells make THF with the use of PABA.  Because sulfa drugs are synthetic, a specific sulfa drug, sulfamethoxazole was designed to mimic PABA and compete for the enzymes used in folic acid synthesis.</w:t>
      </w:r>
    </w:p>
    <w:p w:rsidR="008E118B" w:rsidRDefault="008E118B">
      <w:pPr>
        <w:rPr>
          <w:rFonts w:ascii="Times New Roman" w:hAnsi="Times New Roman" w:cs="Times New Roman"/>
          <w:sz w:val="24"/>
        </w:rPr>
      </w:pPr>
    </w:p>
    <w:p w:rsidR="00613637" w:rsidRDefault="009D1E5C">
      <w:pPr>
        <w:rPr>
          <w:rFonts w:ascii="Times New Roman" w:hAnsi="Times New Roman" w:cs="Times New Roman"/>
          <w:b/>
          <w:sz w:val="24"/>
        </w:rPr>
      </w:pPr>
      <w:r>
        <w:rPr>
          <w:rFonts w:ascii="Times New Roman" w:hAnsi="Times New Roman" w:cs="Times New Roman"/>
          <w:b/>
          <w:sz w:val="24"/>
        </w:rPr>
        <w:t>Section 3: Antibiotic Resistance</w:t>
      </w:r>
    </w:p>
    <w:p w:rsidR="00841E16" w:rsidRDefault="00841E16">
      <w:pPr>
        <w:rPr>
          <w:rFonts w:ascii="Times New Roman" w:hAnsi="Times New Roman" w:cs="Times New Roman"/>
          <w:sz w:val="24"/>
        </w:rPr>
      </w:pPr>
      <w:r>
        <w:rPr>
          <w:rFonts w:ascii="Times New Roman" w:hAnsi="Times New Roman" w:cs="Times New Roman"/>
          <w:sz w:val="24"/>
        </w:rPr>
        <w:t xml:space="preserve">Antibiotic resistance is defined as bacterial cell growth in the presence of an antibiotic that would otherwise stop cell growth or kill the cell.  Antibiotic resistance can be acquired in a variety of ways including: </w:t>
      </w:r>
      <w:r w:rsidR="00BB34BB">
        <w:rPr>
          <w:rFonts w:ascii="Times New Roman" w:hAnsi="Times New Roman" w:cs="Times New Roman"/>
          <w:sz w:val="24"/>
        </w:rPr>
        <w:t xml:space="preserve">Beta lactamase destruction, </w:t>
      </w:r>
      <w:r w:rsidR="004A5213">
        <w:rPr>
          <w:rFonts w:ascii="Times New Roman" w:hAnsi="Times New Roman" w:cs="Times New Roman"/>
          <w:sz w:val="24"/>
        </w:rPr>
        <w:t>efflux pumps, and target mutation.</w:t>
      </w:r>
      <w:r w:rsidR="00DA7797">
        <w:rPr>
          <w:rFonts w:ascii="Times New Roman" w:hAnsi="Times New Roman" w:cs="Times New Roman"/>
          <w:sz w:val="24"/>
        </w:rPr>
        <w:t xml:space="preserve">  All three of these methods are used to either modify, destroy, or pump the antibiotic out of the bacterial cell to ensure cell survival.</w:t>
      </w:r>
    </w:p>
    <w:p w:rsidR="008E118B" w:rsidRDefault="008E118B">
      <w:pPr>
        <w:rPr>
          <w:rFonts w:ascii="Times New Roman" w:hAnsi="Times New Roman" w:cs="Times New Roman"/>
          <w:sz w:val="24"/>
        </w:rPr>
      </w:pPr>
    </w:p>
    <w:p w:rsidR="00BB34BB" w:rsidRDefault="00BB34BB">
      <w:pPr>
        <w:rPr>
          <w:rFonts w:ascii="Times New Roman" w:hAnsi="Times New Roman" w:cs="Times New Roman"/>
          <w:sz w:val="24"/>
        </w:rPr>
      </w:pPr>
      <w:r>
        <w:rPr>
          <w:rFonts w:ascii="Times New Roman" w:hAnsi="Times New Roman" w:cs="Times New Roman"/>
          <w:sz w:val="24"/>
        </w:rPr>
        <w:t>3.1 Beta Lactamase Destruction</w:t>
      </w:r>
    </w:p>
    <w:p w:rsidR="00BB34BB" w:rsidRDefault="00F22DB4">
      <w:pPr>
        <w:rPr>
          <w:rFonts w:ascii="Times New Roman" w:hAnsi="Times New Roman" w:cs="Times New Roman"/>
          <w:sz w:val="24"/>
        </w:rPr>
      </w:pPr>
      <w:r>
        <w:rPr>
          <w:rFonts w:ascii="Times New Roman" w:hAnsi="Times New Roman" w:cs="Times New Roman"/>
          <w:sz w:val="24"/>
        </w:rPr>
        <w:t>As discussed above, penicillin is a beta lactam antibiotic whose ring binds to the end of the peptide strand and blocks cell wall synthesis from occurring.  Beta lactamases are enzymes which are secreted in the presence of antibiotics whose key focus is to break open the ring of the penicillin structure.  By breaking the ring of the antibiotic open, resistance can occur.</w:t>
      </w:r>
    </w:p>
    <w:p w:rsidR="008E118B" w:rsidRDefault="008E118B">
      <w:pPr>
        <w:rPr>
          <w:rFonts w:ascii="Times New Roman" w:hAnsi="Times New Roman" w:cs="Times New Roman"/>
          <w:sz w:val="24"/>
        </w:rPr>
      </w:pPr>
    </w:p>
    <w:p w:rsidR="004A5213" w:rsidRDefault="004A5213">
      <w:pPr>
        <w:rPr>
          <w:rFonts w:ascii="Times New Roman" w:hAnsi="Times New Roman" w:cs="Times New Roman"/>
          <w:sz w:val="24"/>
        </w:rPr>
      </w:pPr>
      <w:r>
        <w:rPr>
          <w:rFonts w:ascii="Times New Roman" w:hAnsi="Times New Roman" w:cs="Times New Roman"/>
          <w:sz w:val="24"/>
        </w:rPr>
        <w:t>3.2 Efflux Pumps</w:t>
      </w:r>
    </w:p>
    <w:p w:rsidR="004A5213" w:rsidRDefault="004A5213">
      <w:pPr>
        <w:rPr>
          <w:rFonts w:ascii="Times New Roman" w:hAnsi="Times New Roman" w:cs="Times New Roman"/>
          <w:sz w:val="24"/>
        </w:rPr>
      </w:pPr>
      <w:r>
        <w:rPr>
          <w:rFonts w:ascii="Times New Roman" w:hAnsi="Times New Roman" w:cs="Times New Roman"/>
          <w:sz w:val="24"/>
        </w:rPr>
        <w:t xml:space="preserve">Efflux pumps are proteins whose purpose in the cell is to pump out toxins.  The pumps are powered by ATP, sodium, and protons.  These pumps can be specific to antibiotics or </w:t>
      </w:r>
      <w:r w:rsidR="00FF3C22">
        <w:rPr>
          <w:rFonts w:ascii="Times New Roman" w:hAnsi="Times New Roman" w:cs="Times New Roman"/>
          <w:sz w:val="24"/>
        </w:rPr>
        <w:t>can be more general and pump</w:t>
      </w:r>
      <w:r>
        <w:rPr>
          <w:rFonts w:ascii="Times New Roman" w:hAnsi="Times New Roman" w:cs="Times New Roman"/>
          <w:sz w:val="24"/>
        </w:rPr>
        <w:t xml:space="preserve"> out many things from the cell.  </w:t>
      </w:r>
      <w:proofErr w:type="spellStart"/>
      <w:r>
        <w:rPr>
          <w:rFonts w:ascii="Times New Roman" w:hAnsi="Times New Roman" w:cs="Times New Roman"/>
          <w:sz w:val="24"/>
        </w:rPr>
        <w:t>TetA</w:t>
      </w:r>
      <w:proofErr w:type="spellEnd"/>
      <w:r>
        <w:rPr>
          <w:rFonts w:ascii="Times New Roman" w:hAnsi="Times New Roman" w:cs="Times New Roman"/>
          <w:sz w:val="24"/>
        </w:rPr>
        <w:t xml:space="preserve"> is a specific pump </w:t>
      </w:r>
      <w:r w:rsidR="001A6A67">
        <w:rPr>
          <w:rFonts w:ascii="Times New Roman" w:hAnsi="Times New Roman" w:cs="Times New Roman"/>
          <w:sz w:val="24"/>
        </w:rPr>
        <w:t xml:space="preserve">powered by the </w:t>
      </w:r>
      <w:r w:rsidR="001A6A67">
        <w:rPr>
          <w:rFonts w:ascii="Times New Roman" w:hAnsi="Times New Roman" w:cs="Times New Roman"/>
          <w:sz w:val="24"/>
        </w:rPr>
        <w:lastRenderedPageBreak/>
        <w:t xml:space="preserve">proton gradient </w:t>
      </w:r>
      <w:r w:rsidR="001439AC">
        <w:rPr>
          <w:rFonts w:ascii="Times New Roman" w:hAnsi="Times New Roman" w:cs="Times New Roman"/>
          <w:sz w:val="24"/>
        </w:rPr>
        <w:t>that pumps out tetracycline</w:t>
      </w:r>
      <w:r>
        <w:rPr>
          <w:rFonts w:ascii="Times New Roman" w:hAnsi="Times New Roman" w:cs="Times New Roman"/>
          <w:sz w:val="24"/>
        </w:rPr>
        <w:t>.</w:t>
      </w:r>
      <w:r w:rsidR="00FF3C22">
        <w:rPr>
          <w:rFonts w:ascii="Times New Roman" w:hAnsi="Times New Roman" w:cs="Times New Roman"/>
          <w:sz w:val="24"/>
        </w:rPr>
        <w:t xml:space="preserve">  Tetracycline has </w:t>
      </w:r>
      <w:r w:rsidR="005766E0">
        <w:rPr>
          <w:rFonts w:ascii="Times New Roman" w:hAnsi="Times New Roman" w:cs="Times New Roman"/>
          <w:sz w:val="24"/>
        </w:rPr>
        <w:t>begun</w:t>
      </w:r>
      <w:r w:rsidR="00FF3C22">
        <w:rPr>
          <w:rFonts w:ascii="Times New Roman" w:hAnsi="Times New Roman" w:cs="Times New Roman"/>
          <w:sz w:val="24"/>
        </w:rPr>
        <w:t xml:space="preserve"> to become less popular in clinical settings because of the increasin</w:t>
      </w:r>
      <w:r w:rsidR="005766E0">
        <w:rPr>
          <w:rFonts w:ascii="Times New Roman" w:hAnsi="Times New Roman" w:cs="Times New Roman"/>
          <w:sz w:val="24"/>
        </w:rPr>
        <w:t>g resistance.</w:t>
      </w:r>
    </w:p>
    <w:p w:rsidR="008E118B" w:rsidRDefault="008E118B">
      <w:pPr>
        <w:rPr>
          <w:rFonts w:ascii="Times New Roman" w:hAnsi="Times New Roman" w:cs="Times New Roman"/>
          <w:sz w:val="24"/>
        </w:rPr>
      </w:pPr>
    </w:p>
    <w:p w:rsidR="00BB34BB" w:rsidRDefault="004A5213">
      <w:pPr>
        <w:rPr>
          <w:rFonts w:ascii="Times New Roman" w:hAnsi="Times New Roman" w:cs="Times New Roman"/>
          <w:sz w:val="24"/>
        </w:rPr>
      </w:pPr>
      <w:r>
        <w:rPr>
          <w:rFonts w:ascii="Times New Roman" w:hAnsi="Times New Roman" w:cs="Times New Roman"/>
          <w:sz w:val="24"/>
        </w:rPr>
        <w:t>3.3</w:t>
      </w:r>
      <w:r w:rsidR="00286509">
        <w:rPr>
          <w:rFonts w:ascii="Times New Roman" w:hAnsi="Times New Roman" w:cs="Times New Roman"/>
          <w:sz w:val="24"/>
        </w:rPr>
        <w:t xml:space="preserve"> Target Mutation</w:t>
      </w:r>
    </w:p>
    <w:p w:rsidR="004A5213" w:rsidRDefault="00286509">
      <w:pPr>
        <w:rPr>
          <w:rFonts w:ascii="Times New Roman" w:hAnsi="Times New Roman" w:cs="Times New Roman"/>
          <w:sz w:val="24"/>
        </w:rPr>
      </w:pPr>
      <w:r>
        <w:rPr>
          <w:rFonts w:ascii="Times New Roman" w:hAnsi="Times New Roman" w:cs="Times New Roman"/>
          <w:sz w:val="24"/>
        </w:rPr>
        <w:t>Target mutations serve to modify the site of modification in the bacteria while also preserving the activity of the cell.  This renders the antibiotic useless.</w:t>
      </w:r>
      <w:r w:rsidR="00F81DFD">
        <w:rPr>
          <w:rFonts w:ascii="Times New Roman" w:hAnsi="Times New Roman" w:cs="Times New Roman"/>
          <w:sz w:val="24"/>
        </w:rPr>
        <w:t xml:space="preserve">  Resistance to sulfa drugs is acquired in this way.  Mutations will occur near the active site of the enzyme which is responsible for producing THF.</w:t>
      </w:r>
    </w:p>
    <w:p w:rsidR="00F81DFD" w:rsidRDefault="00F81DFD">
      <w:pPr>
        <w:rPr>
          <w:rFonts w:ascii="Times New Roman" w:hAnsi="Times New Roman" w:cs="Times New Roman"/>
          <w:sz w:val="24"/>
        </w:rPr>
      </w:pPr>
    </w:p>
    <w:p w:rsidR="005766E0" w:rsidRDefault="005766E0">
      <w:pPr>
        <w:rPr>
          <w:rFonts w:ascii="Times New Roman" w:hAnsi="Times New Roman" w:cs="Times New Roman"/>
          <w:b/>
          <w:sz w:val="24"/>
        </w:rPr>
      </w:pPr>
      <w:r w:rsidRPr="005766E0">
        <w:rPr>
          <w:rFonts w:ascii="Times New Roman" w:hAnsi="Times New Roman" w:cs="Times New Roman"/>
          <w:b/>
          <w:sz w:val="24"/>
        </w:rPr>
        <w:t>Summary</w:t>
      </w:r>
    </w:p>
    <w:p w:rsidR="002654DE" w:rsidRDefault="008376EB">
      <w:pPr>
        <w:rPr>
          <w:rFonts w:ascii="Times New Roman" w:hAnsi="Times New Roman" w:cs="Times New Roman"/>
          <w:sz w:val="24"/>
        </w:rPr>
      </w:pPr>
      <w:r>
        <w:rPr>
          <w:rFonts w:ascii="Times New Roman" w:hAnsi="Times New Roman" w:cs="Times New Roman"/>
          <w:sz w:val="24"/>
        </w:rPr>
        <w:t xml:space="preserve">After the initial discovery of penicillin, many more have been discovered and even made artificially.  </w:t>
      </w:r>
      <w:r w:rsidR="002654DE">
        <w:rPr>
          <w:rFonts w:ascii="Times New Roman" w:hAnsi="Times New Roman" w:cs="Times New Roman"/>
          <w:sz w:val="24"/>
        </w:rPr>
        <w:t xml:space="preserve">Antibiotics serve the purpose of rendering a cell useless, or destroying the cell altogether.  Antibiotics can do this through several mechanisms including: inhibition of cell wall synthesis, DNA synthesis, and translation.  </w:t>
      </w:r>
      <w:r>
        <w:rPr>
          <w:rFonts w:ascii="Times New Roman" w:hAnsi="Times New Roman" w:cs="Times New Roman"/>
          <w:sz w:val="24"/>
        </w:rPr>
        <w:t xml:space="preserve">However, the growing resistance to these antibiotics has become a problem in many clinical settings. </w:t>
      </w:r>
    </w:p>
    <w:p w:rsidR="008376EB" w:rsidRPr="008376EB" w:rsidRDefault="008376EB">
      <w:pPr>
        <w:rPr>
          <w:rFonts w:ascii="Times New Roman" w:hAnsi="Times New Roman" w:cs="Times New Roman"/>
          <w:sz w:val="24"/>
        </w:rPr>
      </w:pPr>
      <w:r>
        <w:rPr>
          <w:rFonts w:ascii="Times New Roman" w:hAnsi="Times New Roman" w:cs="Times New Roman"/>
          <w:sz w:val="24"/>
        </w:rPr>
        <w:t xml:space="preserve"> It is important moving forward that there continues to be antibiotic discovery.  However, many companies do not want to get into antibiotic research due to the high input cost, and low revenue.  Many incentives are being put into place to entice people to invest in antibiotic discovery.  These incentives include things like: grants, post ma</w:t>
      </w:r>
      <w:bookmarkStart w:id="0" w:name="_GoBack"/>
      <w:bookmarkEnd w:id="0"/>
      <w:r>
        <w:rPr>
          <w:rFonts w:ascii="Times New Roman" w:hAnsi="Times New Roman" w:cs="Times New Roman"/>
          <w:sz w:val="24"/>
        </w:rPr>
        <w:t>rket rewards, and intellectual property protection.</w:t>
      </w:r>
    </w:p>
    <w:sectPr w:rsidR="008376EB" w:rsidRPr="00837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13"/>
    <w:rsid w:val="00001E78"/>
    <w:rsid w:val="00075A7E"/>
    <w:rsid w:val="000E3A07"/>
    <w:rsid w:val="00107F87"/>
    <w:rsid w:val="00124AC4"/>
    <w:rsid w:val="001439AC"/>
    <w:rsid w:val="001A6A67"/>
    <w:rsid w:val="002654DE"/>
    <w:rsid w:val="00286509"/>
    <w:rsid w:val="003D1613"/>
    <w:rsid w:val="003E453C"/>
    <w:rsid w:val="004A5213"/>
    <w:rsid w:val="005766E0"/>
    <w:rsid w:val="00613637"/>
    <w:rsid w:val="00686BDE"/>
    <w:rsid w:val="008376EB"/>
    <w:rsid w:val="00841E16"/>
    <w:rsid w:val="008B6A57"/>
    <w:rsid w:val="008E118B"/>
    <w:rsid w:val="00916B45"/>
    <w:rsid w:val="00990F05"/>
    <w:rsid w:val="009A45FA"/>
    <w:rsid w:val="009D1E5C"/>
    <w:rsid w:val="00A003B5"/>
    <w:rsid w:val="00A55A7A"/>
    <w:rsid w:val="00B17F25"/>
    <w:rsid w:val="00B64C8A"/>
    <w:rsid w:val="00BB34BB"/>
    <w:rsid w:val="00DA7797"/>
    <w:rsid w:val="00F22DB4"/>
    <w:rsid w:val="00F808EF"/>
    <w:rsid w:val="00F81DFD"/>
    <w:rsid w:val="00FD7167"/>
    <w:rsid w:val="00FF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E8A3"/>
  <w15:chartTrackingRefBased/>
  <w15:docId w15:val="{CBFE4954-3331-4B07-AC7D-682057FB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11042</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Schwartzkopf</dc:creator>
  <cp:keywords/>
  <dc:description/>
  <cp:lastModifiedBy>Emily Schwartzkopf</cp:lastModifiedBy>
  <cp:revision>12</cp:revision>
  <dcterms:created xsi:type="dcterms:W3CDTF">2019-03-08T01:36:00Z</dcterms:created>
  <dcterms:modified xsi:type="dcterms:W3CDTF">2019-04-05T01:42:00Z</dcterms:modified>
</cp:coreProperties>
</file>