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69260" w14:textId="30968457" w:rsidR="00664991" w:rsidRDefault="00AA1D29" w:rsidP="00664991">
      <w:pPr>
        <w:spacing w:after="0" w:line="240" w:lineRule="auto"/>
        <w:ind w:firstLine="720"/>
        <w:jc w:val="center"/>
        <w:rPr>
          <w:rFonts w:ascii="Times New Roman" w:hAnsi="Times New Roman" w:cs="Times New Roman"/>
          <w:sz w:val="28"/>
          <w:szCs w:val="28"/>
        </w:rPr>
      </w:pPr>
      <w:bookmarkStart w:id="0" w:name="_GoBack"/>
      <w:bookmarkEnd w:id="0"/>
      <w:r w:rsidRPr="00CA2AB7">
        <w:rPr>
          <w:rFonts w:ascii="Times New Roman" w:hAnsi="Times New Roman" w:cs="Times New Roman"/>
          <w:sz w:val="28"/>
          <w:szCs w:val="28"/>
        </w:rPr>
        <w:t xml:space="preserve">Biofilms </w:t>
      </w:r>
      <w:r w:rsidR="009861AF" w:rsidRPr="00CA2AB7">
        <w:rPr>
          <w:rFonts w:ascii="Times New Roman" w:hAnsi="Times New Roman" w:cs="Times New Roman"/>
          <w:sz w:val="28"/>
          <w:szCs w:val="28"/>
        </w:rPr>
        <w:t xml:space="preserve">and </w:t>
      </w:r>
      <w:r w:rsidRPr="00CA2AB7">
        <w:rPr>
          <w:rFonts w:ascii="Times New Roman" w:hAnsi="Times New Roman" w:cs="Times New Roman"/>
          <w:sz w:val="28"/>
          <w:szCs w:val="28"/>
        </w:rPr>
        <w:t>Antibiotic Resistance.</w:t>
      </w:r>
    </w:p>
    <w:p w14:paraId="195FCADC" w14:textId="77777777" w:rsidR="00664991" w:rsidRPr="00CA2AB7" w:rsidRDefault="00664991" w:rsidP="00664991">
      <w:pPr>
        <w:spacing w:after="0" w:line="240" w:lineRule="auto"/>
        <w:ind w:firstLine="720"/>
        <w:jc w:val="center"/>
        <w:rPr>
          <w:rFonts w:ascii="Times New Roman" w:hAnsi="Times New Roman" w:cs="Times New Roman"/>
          <w:sz w:val="28"/>
          <w:szCs w:val="28"/>
        </w:rPr>
      </w:pPr>
    </w:p>
    <w:p w14:paraId="6DA344A7" w14:textId="18877979" w:rsidR="0081791B" w:rsidRDefault="00792096" w:rsidP="006A42B1">
      <w:pPr>
        <w:pStyle w:val="Heading1"/>
        <w:spacing w:line="240" w:lineRule="auto"/>
        <w:ind w:firstLine="720"/>
      </w:pPr>
      <w:r>
        <w:t>Introduction</w:t>
      </w:r>
    </w:p>
    <w:p w14:paraId="183B60F0" w14:textId="1D0C1D90" w:rsidR="006A56B5" w:rsidRPr="00513385" w:rsidRDefault="004A77DC" w:rsidP="006A42B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Have you ever wondered why your dentist recommend </w:t>
      </w:r>
      <w:r w:rsidR="00244087">
        <w:rPr>
          <w:rFonts w:ascii="Times New Roman" w:hAnsi="Times New Roman" w:cs="Times New Roman"/>
          <w:sz w:val="24"/>
          <w:szCs w:val="24"/>
        </w:rPr>
        <w:t>flossing</w:t>
      </w:r>
      <w:r>
        <w:rPr>
          <w:rFonts w:ascii="Times New Roman" w:hAnsi="Times New Roman" w:cs="Times New Roman"/>
          <w:sz w:val="24"/>
          <w:szCs w:val="24"/>
        </w:rPr>
        <w:t xml:space="preserve"> every time you brush? Or why do you still have to get your teeth cleaned every six months eve</w:t>
      </w:r>
      <w:r w:rsidR="00244087">
        <w:rPr>
          <w:rFonts w:ascii="Times New Roman" w:hAnsi="Times New Roman" w:cs="Times New Roman"/>
          <w:sz w:val="24"/>
          <w:szCs w:val="24"/>
        </w:rPr>
        <w:t xml:space="preserve">n if you have good oral health? What your dentist I trying to prevent is the formation of bacterial biofilms in your mouth, also known as plaque. </w:t>
      </w:r>
      <w:r w:rsidR="00D92AC6">
        <w:rPr>
          <w:rFonts w:ascii="Times New Roman" w:hAnsi="Times New Roman" w:cs="Times New Roman"/>
          <w:sz w:val="24"/>
          <w:szCs w:val="24"/>
        </w:rPr>
        <w:t>Bacterial biofilm</w:t>
      </w:r>
      <w:r w:rsidR="003D53C0">
        <w:rPr>
          <w:rFonts w:ascii="Times New Roman" w:hAnsi="Times New Roman" w:cs="Times New Roman"/>
          <w:sz w:val="24"/>
          <w:szCs w:val="24"/>
        </w:rPr>
        <w:t>s</w:t>
      </w:r>
      <w:r w:rsidR="00AF1973">
        <w:rPr>
          <w:rFonts w:ascii="Times New Roman" w:hAnsi="Times New Roman" w:cs="Times New Roman"/>
          <w:sz w:val="24"/>
          <w:szCs w:val="24"/>
        </w:rPr>
        <w:t xml:space="preserve"> </w:t>
      </w:r>
      <w:r w:rsidR="00244087">
        <w:rPr>
          <w:rFonts w:ascii="Times New Roman" w:hAnsi="Times New Roman" w:cs="Times New Roman"/>
          <w:sz w:val="24"/>
          <w:szCs w:val="24"/>
        </w:rPr>
        <w:t xml:space="preserve">are found </w:t>
      </w:r>
      <w:r w:rsidR="002D7128">
        <w:rPr>
          <w:rFonts w:ascii="Times New Roman" w:hAnsi="Times New Roman" w:cs="Times New Roman"/>
          <w:sz w:val="24"/>
          <w:szCs w:val="24"/>
        </w:rPr>
        <w:t>across</w:t>
      </w:r>
      <w:r w:rsidR="00244087">
        <w:rPr>
          <w:rFonts w:ascii="Times New Roman" w:hAnsi="Times New Roman" w:cs="Times New Roman"/>
          <w:sz w:val="24"/>
          <w:szCs w:val="24"/>
        </w:rPr>
        <w:t xml:space="preserve"> nature; they are formed by a</w:t>
      </w:r>
      <w:r w:rsidR="00E301BC">
        <w:rPr>
          <w:rFonts w:ascii="Times New Roman" w:hAnsi="Times New Roman" w:cs="Times New Roman"/>
          <w:sz w:val="24"/>
          <w:szCs w:val="24"/>
        </w:rPr>
        <w:t xml:space="preserve"> community of bacteria attached to a surface</w:t>
      </w:r>
      <w:r w:rsidR="00244087">
        <w:rPr>
          <w:rFonts w:ascii="Times New Roman" w:hAnsi="Times New Roman" w:cs="Times New Roman"/>
          <w:sz w:val="24"/>
          <w:szCs w:val="24"/>
        </w:rPr>
        <w:t xml:space="preserve">. Biofilms contain one or </w:t>
      </w:r>
      <w:r w:rsidR="002D7128">
        <w:rPr>
          <w:rFonts w:ascii="Times New Roman" w:hAnsi="Times New Roman" w:cs="Times New Roman"/>
          <w:sz w:val="24"/>
          <w:szCs w:val="24"/>
        </w:rPr>
        <w:t>many</w:t>
      </w:r>
      <w:r w:rsidR="00244087">
        <w:rPr>
          <w:rFonts w:ascii="Times New Roman" w:hAnsi="Times New Roman" w:cs="Times New Roman"/>
          <w:sz w:val="24"/>
          <w:szCs w:val="24"/>
        </w:rPr>
        <w:t xml:space="preserve"> types of bacteria</w:t>
      </w:r>
      <w:r w:rsidR="00E301BC">
        <w:rPr>
          <w:rFonts w:ascii="Times New Roman" w:hAnsi="Times New Roman" w:cs="Times New Roman"/>
          <w:sz w:val="24"/>
          <w:szCs w:val="24"/>
        </w:rPr>
        <w:t xml:space="preserve"> and</w:t>
      </w:r>
      <w:r w:rsidR="00244087">
        <w:rPr>
          <w:rFonts w:ascii="Times New Roman" w:hAnsi="Times New Roman" w:cs="Times New Roman"/>
          <w:sz w:val="24"/>
          <w:szCs w:val="24"/>
        </w:rPr>
        <w:t xml:space="preserve"> are</w:t>
      </w:r>
      <w:r w:rsidR="00E301BC">
        <w:rPr>
          <w:rFonts w:ascii="Times New Roman" w:hAnsi="Times New Roman" w:cs="Times New Roman"/>
          <w:sz w:val="24"/>
          <w:szCs w:val="24"/>
        </w:rPr>
        <w:t xml:space="preserve"> protected by an extracellular</w:t>
      </w:r>
      <w:r w:rsidR="009917A0">
        <w:rPr>
          <w:rFonts w:ascii="Times New Roman" w:hAnsi="Times New Roman" w:cs="Times New Roman"/>
          <w:sz w:val="24"/>
          <w:szCs w:val="24"/>
        </w:rPr>
        <w:t xml:space="preserve"> protective barrier </w:t>
      </w:r>
      <w:r w:rsidR="00A02D38">
        <w:rPr>
          <w:rFonts w:ascii="Times New Roman" w:hAnsi="Times New Roman" w:cs="Times New Roman"/>
          <w:sz w:val="24"/>
          <w:szCs w:val="24"/>
        </w:rPr>
        <w:t>(</w:t>
      </w:r>
      <w:r w:rsidR="009917A0">
        <w:rPr>
          <w:rFonts w:ascii="Times New Roman" w:hAnsi="Times New Roman" w:cs="Times New Roman"/>
          <w:sz w:val="24"/>
          <w:szCs w:val="24"/>
        </w:rPr>
        <w:t xml:space="preserve">Hoiby et al). </w:t>
      </w:r>
      <w:r w:rsidR="00E301BC">
        <w:rPr>
          <w:rFonts w:ascii="Times New Roman" w:hAnsi="Times New Roman" w:cs="Times New Roman"/>
          <w:sz w:val="24"/>
          <w:szCs w:val="24"/>
        </w:rPr>
        <w:t xml:space="preserve">Generally, biofilms </w:t>
      </w:r>
      <w:r w:rsidR="00A02D38">
        <w:rPr>
          <w:rFonts w:ascii="Times New Roman" w:hAnsi="Times New Roman" w:cs="Times New Roman"/>
          <w:sz w:val="24"/>
          <w:szCs w:val="24"/>
        </w:rPr>
        <w:t xml:space="preserve">can </w:t>
      </w:r>
      <w:r w:rsidR="00E301BC">
        <w:rPr>
          <w:rFonts w:ascii="Times New Roman" w:hAnsi="Times New Roman" w:cs="Times New Roman"/>
          <w:sz w:val="24"/>
          <w:szCs w:val="24"/>
        </w:rPr>
        <w:t xml:space="preserve">form in </w:t>
      </w:r>
      <w:r w:rsidR="00CA2AB7">
        <w:rPr>
          <w:rFonts w:ascii="Times New Roman" w:hAnsi="Times New Roman" w:cs="Times New Roman"/>
          <w:sz w:val="24"/>
          <w:szCs w:val="24"/>
        </w:rPr>
        <w:t>a moist</w:t>
      </w:r>
      <w:r w:rsidR="00A02D38">
        <w:rPr>
          <w:rFonts w:ascii="Times New Roman" w:hAnsi="Times New Roman" w:cs="Times New Roman"/>
          <w:sz w:val="24"/>
          <w:szCs w:val="24"/>
        </w:rPr>
        <w:t xml:space="preserve"> environment </w:t>
      </w:r>
      <w:r w:rsidR="00E301BC">
        <w:rPr>
          <w:rFonts w:ascii="Times New Roman" w:hAnsi="Times New Roman" w:cs="Times New Roman"/>
          <w:sz w:val="24"/>
          <w:szCs w:val="24"/>
        </w:rPr>
        <w:t>where</w:t>
      </w:r>
      <w:r w:rsidR="00A02D38">
        <w:rPr>
          <w:rFonts w:ascii="Times New Roman" w:hAnsi="Times New Roman" w:cs="Times New Roman"/>
          <w:sz w:val="24"/>
          <w:szCs w:val="24"/>
        </w:rPr>
        <w:t xml:space="preserve"> where planktonic (floating)</w:t>
      </w:r>
      <w:r w:rsidR="00CA2AB7">
        <w:rPr>
          <w:rFonts w:ascii="Times New Roman" w:hAnsi="Times New Roman" w:cs="Times New Roman"/>
          <w:sz w:val="24"/>
          <w:szCs w:val="24"/>
        </w:rPr>
        <w:t xml:space="preserve"> bacterial</w:t>
      </w:r>
      <w:r w:rsidR="00A02D38">
        <w:rPr>
          <w:rFonts w:ascii="Times New Roman" w:hAnsi="Times New Roman" w:cs="Times New Roman"/>
          <w:sz w:val="24"/>
          <w:szCs w:val="24"/>
        </w:rPr>
        <w:t xml:space="preserve"> cells are always present</w:t>
      </w:r>
      <w:r w:rsidR="002D7128">
        <w:rPr>
          <w:rFonts w:ascii="Times New Roman" w:hAnsi="Times New Roman" w:cs="Times New Roman"/>
          <w:sz w:val="24"/>
          <w:szCs w:val="24"/>
        </w:rPr>
        <w:t xml:space="preserve">; </w:t>
      </w:r>
      <w:r w:rsidR="00515590">
        <w:rPr>
          <w:rFonts w:ascii="Times New Roman" w:hAnsi="Times New Roman" w:cs="Times New Roman"/>
          <w:sz w:val="24"/>
          <w:szCs w:val="24"/>
        </w:rPr>
        <w:t>they</w:t>
      </w:r>
      <w:r w:rsidR="002D7128">
        <w:rPr>
          <w:rFonts w:ascii="Times New Roman" w:hAnsi="Times New Roman" w:cs="Times New Roman"/>
          <w:sz w:val="24"/>
          <w:szCs w:val="24"/>
        </w:rPr>
        <w:t xml:space="preserve"> thrive in nature due to</w:t>
      </w:r>
      <w:r w:rsidR="00014CA4">
        <w:rPr>
          <w:rFonts w:ascii="Times New Roman" w:hAnsi="Times New Roman" w:cs="Times New Roman"/>
          <w:sz w:val="24"/>
          <w:szCs w:val="24"/>
        </w:rPr>
        <w:t xml:space="preserve"> resistant</w:t>
      </w:r>
      <w:r w:rsidR="002D7128">
        <w:rPr>
          <w:rFonts w:ascii="Times New Roman" w:hAnsi="Times New Roman" w:cs="Times New Roman"/>
          <w:sz w:val="24"/>
          <w:szCs w:val="24"/>
        </w:rPr>
        <w:t xml:space="preserve"> mechanism such as their protective barrie</w:t>
      </w:r>
      <w:r w:rsidR="00467DEE">
        <w:rPr>
          <w:rFonts w:ascii="Times New Roman" w:hAnsi="Times New Roman" w:cs="Times New Roman"/>
          <w:sz w:val="24"/>
          <w:szCs w:val="24"/>
        </w:rPr>
        <w:t>r. The human body is</w:t>
      </w:r>
      <w:r w:rsidR="00515590">
        <w:rPr>
          <w:rFonts w:ascii="Times New Roman" w:hAnsi="Times New Roman" w:cs="Times New Roman"/>
          <w:sz w:val="24"/>
          <w:szCs w:val="24"/>
        </w:rPr>
        <w:t xml:space="preserve"> a good environment for biofilms to form; however, biofilms in the body are more often introduced by contaminated medical devices. When foreign bacteria can attach to any surface in your body, they create an infection that must be treated with antibiotics. </w:t>
      </w:r>
      <w:r w:rsidR="00377DD1">
        <w:rPr>
          <w:rFonts w:ascii="Times New Roman" w:hAnsi="Times New Roman" w:cs="Times New Roman"/>
          <w:sz w:val="24"/>
          <w:szCs w:val="24"/>
        </w:rPr>
        <w:t>These</w:t>
      </w:r>
      <w:r w:rsidR="00D92AC6">
        <w:rPr>
          <w:rFonts w:ascii="Times New Roman" w:hAnsi="Times New Roman" w:cs="Times New Roman"/>
          <w:sz w:val="24"/>
          <w:szCs w:val="24"/>
        </w:rPr>
        <w:t xml:space="preserve"> infections </w:t>
      </w:r>
      <w:r w:rsidR="00A050DA">
        <w:rPr>
          <w:rFonts w:ascii="Times New Roman" w:hAnsi="Times New Roman" w:cs="Times New Roman"/>
          <w:sz w:val="24"/>
          <w:szCs w:val="24"/>
        </w:rPr>
        <w:t>are often</w:t>
      </w:r>
      <w:r w:rsidR="00186B26" w:rsidRPr="00513385">
        <w:rPr>
          <w:rFonts w:ascii="Times New Roman" w:hAnsi="Times New Roman" w:cs="Times New Roman"/>
          <w:sz w:val="24"/>
          <w:szCs w:val="24"/>
        </w:rPr>
        <w:t xml:space="preserve"> found in host</w:t>
      </w:r>
      <w:r w:rsidR="00A050DA">
        <w:rPr>
          <w:rFonts w:ascii="Times New Roman" w:hAnsi="Times New Roman" w:cs="Times New Roman"/>
          <w:sz w:val="24"/>
          <w:szCs w:val="24"/>
        </w:rPr>
        <w:t>s</w:t>
      </w:r>
      <w:r w:rsidR="00186B26" w:rsidRPr="00513385">
        <w:rPr>
          <w:rFonts w:ascii="Times New Roman" w:hAnsi="Times New Roman" w:cs="Times New Roman"/>
          <w:sz w:val="24"/>
          <w:szCs w:val="24"/>
        </w:rPr>
        <w:t xml:space="preserve"> with </w:t>
      </w:r>
      <w:r w:rsidR="00601F23" w:rsidRPr="00513385">
        <w:rPr>
          <w:rFonts w:ascii="Times New Roman" w:hAnsi="Times New Roman" w:cs="Times New Roman"/>
          <w:sz w:val="24"/>
          <w:szCs w:val="24"/>
        </w:rPr>
        <w:t>weakened immune s</w:t>
      </w:r>
      <w:r w:rsidR="00AA2A90" w:rsidRPr="00513385">
        <w:rPr>
          <w:rFonts w:ascii="Times New Roman" w:hAnsi="Times New Roman" w:cs="Times New Roman"/>
          <w:sz w:val="24"/>
          <w:szCs w:val="24"/>
        </w:rPr>
        <w:t>ystems</w:t>
      </w:r>
      <w:r w:rsidR="00515590">
        <w:rPr>
          <w:rFonts w:ascii="Times New Roman" w:hAnsi="Times New Roman" w:cs="Times New Roman"/>
          <w:sz w:val="24"/>
          <w:szCs w:val="24"/>
        </w:rPr>
        <w:t xml:space="preserve"> and can become resistant to treatment </w:t>
      </w:r>
      <w:r w:rsidR="00515590" w:rsidRPr="00513385">
        <w:rPr>
          <w:rFonts w:ascii="Times New Roman" w:hAnsi="Times New Roman" w:cs="Times New Roman"/>
          <w:sz w:val="24"/>
          <w:szCs w:val="24"/>
        </w:rPr>
        <w:t>(</w:t>
      </w:r>
      <w:r w:rsidR="0026199A" w:rsidRPr="00513385">
        <w:rPr>
          <w:rFonts w:ascii="Times New Roman" w:hAnsi="Times New Roman" w:cs="Times New Roman"/>
          <w:sz w:val="24"/>
          <w:szCs w:val="24"/>
        </w:rPr>
        <w:t>Ho</w:t>
      </w:r>
      <w:r w:rsidR="008445B2" w:rsidRPr="00513385">
        <w:rPr>
          <w:rFonts w:ascii="Times New Roman" w:hAnsi="Times New Roman" w:cs="Times New Roman"/>
          <w:sz w:val="24"/>
          <w:szCs w:val="24"/>
        </w:rPr>
        <w:t xml:space="preserve">iby et al, 2010). </w:t>
      </w:r>
      <w:r w:rsidR="00AA2A90" w:rsidRPr="00513385">
        <w:rPr>
          <w:rFonts w:ascii="Times New Roman" w:hAnsi="Times New Roman" w:cs="Times New Roman"/>
          <w:sz w:val="24"/>
          <w:szCs w:val="24"/>
        </w:rPr>
        <w:t>Ther</w:t>
      </w:r>
      <w:r w:rsidR="001211C4" w:rsidRPr="00513385">
        <w:rPr>
          <w:rFonts w:ascii="Times New Roman" w:hAnsi="Times New Roman" w:cs="Times New Roman"/>
          <w:sz w:val="24"/>
          <w:szCs w:val="24"/>
        </w:rPr>
        <w:t xml:space="preserve">e </w:t>
      </w:r>
      <w:r w:rsidR="00AA2A90" w:rsidRPr="00513385">
        <w:rPr>
          <w:rFonts w:ascii="Times New Roman" w:hAnsi="Times New Roman" w:cs="Times New Roman"/>
          <w:sz w:val="24"/>
          <w:szCs w:val="24"/>
        </w:rPr>
        <w:t>are</w:t>
      </w:r>
      <w:r w:rsidR="00CA2AB7">
        <w:rPr>
          <w:rFonts w:ascii="Times New Roman" w:hAnsi="Times New Roman" w:cs="Times New Roman"/>
          <w:sz w:val="24"/>
          <w:szCs w:val="24"/>
        </w:rPr>
        <w:t xml:space="preserve"> many</w:t>
      </w:r>
      <w:r w:rsidR="00AA2A90" w:rsidRPr="00513385">
        <w:rPr>
          <w:rFonts w:ascii="Times New Roman" w:hAnsi="Times New Roman" w:cs="Times New Roman"/>
          <w:sz w:val="24"/>
          <w:szCs w:val="24"/>
        </w:rPr>
        <w:t xml:space="preserve"> </w:t>
      </w:r>
      <w:r w:rsidR="0000781A" w:rsidRPr="00513385">
        <w:rPr>
          <w:rFonts w:ascii="Times New Roman" w:hAnsi="Times New Roman" w:cs="Times New Roman"/>
          <w:sz w:val="24"/>
          <w:szCs w:val="24"/>
        </w:rPr>
        <w:t xml:space="preserve">treatment options that </w:t>
      </w:r>
      <w:r w:rsidR="00685448" w:rsidRPr="00513385">
        <w:rPr>
          <w:rFonts w:ascii="Times New Roman" w:hAnsi="Times New Roman" w:cs="Times New Roman"/>
          <w:sz w:val="24"/>
          <w:szCs w:val="24"/>
        </w:rPr>
        <w:t>ca</w:t>
      </w:r>
      <w:r w:rsidR="00B908C3" w:rsidRPr="00513385">
        <w:rPr>
          <w:rFonts w:ascii="Times New Roman" w:hAnsi="Times New Roman" w:cs="Times New Roman"/>
          <w:sz w:val="24"/>
          <w:szCs w:val="24"/>
        </w:rPr>
        <w:t xml:space="preserve">n be used in bacterial biofilm infections; however, </w:t>
      </w:r>
      <w:r w:rsidR="00C42FB4" w:rsidRPr="00513385">
        <w:rPr>
          <w:rFonts w:ascii="Times New Roman" w:hAnsi="Times New Roman" w:cs="Times New Roman"/>
          <w:sz w:val="24"/>
          <w:szCs w:val="24"/>
        </w:rPr>
        <w:t>treatments are limited</w:t>
      </w:r>
      <w:r w:rsidR="00DE064D" w:rsidRPr="00513385">
        <w:rPr>
          <w:rFonts w:ascii="Times New Roman" w:hAnsi="Times New Roman" w:cs="Times New Roman"/>
          <w:sz w:val="24"/>
          <w:szCs w:val="24"/>
        </w:rPr>
        <w:t xml:space="preserve"> and might not always work</w:t>
      </w:r>
      <w:r w:rsidR="001F6373" w:rsidRPr="00513385">
        <w:rPr>
          <w:rFonts w:ascii="Times New Roman" w:hAnsi="Times New Roman" w:cs="Times New Roman"/>
          <w:sz w:val="24"/>
          <w:szCs w:val="24"/>
        </w:rPr>
        <w:t xml:space="preserve"> </w:t>
      </w:r>
      <w:r w:rsidR="0002339B" w:rsidRPr="00513385">
        <w:rPr>
          <w:rFonts w:ascii="Times New Roman" w:hAnsi="Times New Roman" w:cs="Times New Roman"/>
          <w:sz w:val="24"/>
          <w:szCs w:val="24"/>
        </w:rPr>
        <w:t>(</w:t>
      </w:r>
      <w:r w:rsidR="00D848CC" w:rsidRPr="00513385">
        <w:rPr>
          <w:rFonts w:ascii="Times New Roman" w:hAnsi="Times New Roman" w:cs="Times New Roman"/>
          <w:sz w:val="24"/>
          <w:szCs w:val="24"/>
        </w:rPr>
        <w:t>Frieri,</w:t>
      </w:r>
      <w:r w:rsidR="00DE064D" w:rsidRPr="00513385">
        <w:rPr>
          <w:rFonts w:ascii="Times New Roman" w:hAnsi="Times New Roman" w:cs="Times New Roman"/>
          <w:sz w:val="24"/>
          <w:szCs w:val="24"/>
        </w:rPr>
        <w:t xml:space="preserve"> </w:t>
      </w:r>
      <w:r w:rsidR="0010416E" w:rsidRPr="00513385">
        <w:rPr>
          <w:rFonts w:ascii="Times New Roman" w:hAnsi="Times New Roman" w:cs="Times New Roman"/>
          <w:sz w:val="24"/>
          <w:szCs w:val="24"/>
        </w:rPr>
        <w:t>Kumar &amp; Boutin, 201</w:t>
      </w:r>
      <w:r w:rsidR="00C56050" w:rsidRPr="00513385">
        <w:rPr>
          <w:rFonts w:ascii="Times New Roman" w:hAnsi="Times New Roman" w:cs="Times New Roman"/>
          <w:sz w:val="24"/>
          <w:szCs w:val="24"/>
        </w:rPr>
        <w:t>6).</w:t>
      </w:r>
      <w:r w:rsidR="00B233EF" w:rsidRPr="00513385">
        <w:rPr>
          <w:rFonts w:ascii="Times New Roman" w:hAnsi="Times New Roman" w:cs="Times New Roman"/>
          <w:sz w:val="24"/>
          <w:szCs w:val="24"/>
        </w:rPr>
        <w:t xml:space="preserve"> There are s</w:t>
      </w:r>
      <w:r w:rsidR="00732ACD" w:rsidRPr="00513385">
        <w:rPr>
          <w:rFonts w:ascii="Times New Roman" w:hAnsi="Times New Roman" w:cs="Times New Roman"/>
          <w:sz w:val="24"/>
          <w:szCs w:val="24"/>
        </w:rPr>
        <w:t xml:space="preserve">everal types of bacterial </w:t>
      </w:r>
      <w:r w:rsidR="00DA4ED1" w:rsidRPr="00513385">
        <w:rPr>
          <w:rFonts w:ascii="Times New Roman" w:hAnsi="Times New Roman" w:cs="Times New Roman"/>
          <w:sz w:val="24"/>
          <w:szCs w:val="24"/>
        </w:rPr>
        <w:t>biofilms</w:t>
      </w:r>
      <w:r w:rsidR="00D13111" w:rsidRPr="00513385">
        <w:rPr>
          <w:rFonts w:ascii="Times New Roman" w:hAnsi="Times New Roman" w:cs="Times New Roman"/>
          <w:sz w:val="24"/>
          <w:szCs w:val="24"/>
        </w:rPr>
        <w:t xml:space="preserve"> </w:t>
      </w:r>
      <w:r w:rsidR="00F9412E">
        <w:rPr>
          <w:rFonts w:ascii="Times New Roman" w:hAnsi="Times New Roman" w:cs="Times New Roman"/>
          <w:sz w:val="24"/>
          <w:szCs w:val="24"/>
        </w:rPr>
        <w:t>can</w:t>
      </w:r>
      <w:r w:rsidR="00D13111" w:rsidRPr="00513385">
        <w:rPr>
          <w:rFonts w:ascii="Times New Roman" w:hAnsi="Times New Roman" w:cs="Times New Roman"/>
          <w:sz w:val="24"/>
          <w:szCs w:val="24"/>
        </w:rPr>
        <w:t xml:space="preserve"> cause human </w:t>
      </w:r>
      <w:r w:rsidR="00301C1C" w:rsidRPr="00513385">
        <w:rPr>
          <w:rFonts w:ascii="Times New Roman" w:hAnsi="Times New Roman" w:cs="Times New Roman"/>
          <w:sz w:val="24"/>
          <w:szCs w:val="24"/>
        </w:rPr>
        <w:t>disease</w:t>
      </w:r>
      <w:r w:rsidR="002E2E91">
        <w:rPr>
          <w:rFonts w:ascii="Times New Roman" w:hAnsi="Times New Roman" w:cs="Times New Roman"/>
          <w:sz w:val="24"/>
          <w:szCs w:val="24"/>
        </w:rPr>
        <w:t>s</w:t>
      </w:r>
      <w:r w:rsidR="00A708B7">
        <w:rPr>
          <w:rFonts w:ascii="Times New Roman" w:hAnsi="Times New Roman" w:cs="Times New Roman"/>
          <w:sz w:val="24"/>
          <w:szCs w:val="24"/>
        </w:rPr>
        <w:t>,</w:t>
      </w:r>
      <w:r w:rsidR="00301C1C" w:rsidRPr="00513385">
        <w:rPr>
          <w:rFonts w:ascii="Times New Roman" w:hAnsi="Times New Roman" w:cs="Times New Roman"/>
          <w:sz w:val="24"/>
          <w:szCs w:val="24"/>
        </w:rPr>
        <w:t xml:space="preserve"> these are found in the human body and on medical </w:t>
      </w:r>
      <w:r w:rsidR="00D92AC6" w:rsidRPr="00513385">
        <w:rPr>
          <w:rFonts w:ascii="Times New Roman" w:hAnsi="Times New Roman" w:cs="Times New Roman"/>
          <w:sz w:val="24"/>
          <w:szCs w:val="24"/>
        </w:rPr>
        <w:t>devices</w:t>
      </w:r>
      <w:r w:rsidR="00BE1A7A" w:rsidRPr="00513385">
        <w:rPr>
          <w:rFonts w:ascii="Times New Roman" w:hAnsi="Times New Roman" w:cs="Times New Roman"/>
          <w:sz w:val="24"/>
          <w:szCs w:val="24"/>
        </w:rPr>
        <w:t>.</w:t>
      </w:r>
      <w:r w:rsidR="00C56050" w:rsidRPr="00513385">
        <w:rPr>
          <w:rFonts w:ascii="Times New Roman" w:hAnsi="Times New Roman" w:cs="Times New Roman"/>
          <w:sz w:val="24"/>
          <w:szCs w:val="24"/>
        </w:rPr>
        <w:t xml:space="preserve"> </w:t>
      </w:r>
      <w:r w:rsidR="00CA2AB7">
        <w:rPr>
          <w:rFonts w:ascii="Times New Roman" w:hAnsi="Times New Roman" w:cs="Times New Roman"/>
          <w:sz w:val="24"/>
          <w:szCs w:val="24"/>
        </w:rPr>
        <w:t>In this chapter we’ll learn how biofilms are formed, where they are formed and represent a threat to human health, and how biofilm infections can be prevented.</w:t>
      </w:r>
    </w:p>
    <w:p w14:paraId="5988970D" w14:textId="18ACF596" w:rsidR="00C56050" w:rsidRPr="00513385" w:rsidRDefault="00C56050" w:rsidP="006A42B1">
      <w:pPr>
        <w:spacing w:line="240" w:lineRule="auto"/>
        <w:ind w:firstLine="720"/>
        <w:rPr>
          <w:rFonts w:ascii="Times New Roman" w:hAnsi="Times New Roman" w:cs="Times New Roman"/>
          <w:sz w:val="24"/>
          <w:szCs w:val="24"/>
        </w:rPr>
      </w:pPr>
    </w:p>
    <w:p w14:paraId="724DCD72" w14:textId="12676A06" w:rsidR="00CA2AB7" w:rsidRPr="00CA2AB7" w:rsidRDefault="005A2B8A" w:rsidP="006A42B1">
      <w:pPr>
        <w:pStyle w:val="Heading1"/>
        <w:spacing w:line="240" w:lineRule="auto"/>
        <w:ind w:firstLine="720"/>
      </w:pPr>
      <w:r>
        <w:t>Biofilm</w:t>
      </w:r>
      <w:r w:rsidR="001A291A">
        <w:t xml:space="preserve"> formation</w:t>
      </w:r>
    </w:p>
    <w:p w14:paraId="1EE25647" w14:textId="0E099087" w:rsidR="00DE0688" w:rsidRDefault="00CA2AB7" w:rsidP="006A42B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formation of biofilms begins when a </w:t>
      </w:r>
      <w:r w:rsidR="00AE7F03">
        <w:rPr>
          <w:rFonts w:ascii="Times New Roman" w:hAnsi="Times New Roman" w:cs="Times New Roman"/>
          <w:sz w:val="24"/>
          <w:szCs w:val="24"/>
        </w:rPr>
        <w:t xml:space="preserve">single bacterial cell attaches itself to a surface, the cell begins to divide and forms a colony; other bacterial cells join it and attach themselves to the same surface and begin dividing too, this process is </w:t>
      </w:r>
      <w:r w:rsidR="00DE0688">
        <w:rPr>
          <w:rFonts w:ascii="Times New Roman" w:hAnsi="Times New Roman" w:cs="Times New Roman"/>
          <w:sz w:val="24"/>
          <w:szCs w:val="24"/>
        </w:rPr>
        <w:t>constant,</w:t>
      </w:r>
      <w:r w:rsidR="00DE621F">
        <w:rPr>
          <w:rFonts w:ascii="Times New Roman" w:hAnsi="Times New Roman" w:cs="Times New Roman"/>
          <w:sz w:val="24"/>
          <w:szCs w:val="24"/>
        </w:rPr>
        <w:t xml:space="preserve"> </w:t>
      </w:r>
      <w:r w:rsidR="00AE7F03">
        <w:rPr>
          <w:rFonts w:ascii="Times New Roman" w:hAnsi="Times New Roman" w:cs="Times New Roman"/>
          <w:sz w:val="24"/>
          <w:szCs w:val="24"/>
        </w:rPr>
        <w:t>and it allows the biofilm to grow rapidly. (</w:t>
      </w:r>
      <w:r w:rsidR="00AE7F03" w:rsidRPr="00AE7F03">
        <w:rPr>
          <w:rFonts w:ascii="Times New Roman" w:hAnsi="Times New Roman" w:cs="Times New Roman"/>
          <w:sz w:val="24"/>
          <w:szCs w:val="24"/>
        </w:rPr>
        <w:t>Rodney M. Donlan</w:t>
      </w:r>
      <w:r w:rsidR="00AE7F03">
        <w:rPr>
          <w:rFonts w:ascii="Times New Roman" w:hAnsi="Times New Roman" w:cs="Times New Roman"/>
          <w:sz w:val="24"/>
          <w:szCs w:val="24"/>
        </w:rPr>
        <w:t xml:space="preserve">, 2001). </w:t>
      </w:r>
      <w:r w:rsidR="003152B3" w:rsidRPr="00513385">
        <w:rPr>
          <w:rFonts w:ascii="Times New Roman" w:hAnsi="Times New Roman" w:cs="Times New Roman"/>
          <w:sz w:val="24"/>
          <w:szCs w:val="24"/>
        </w:rPr>
        <w:t>Biofilms</w:t>
      </w:r>
      <w:r w:rsidR="00F70B61">
        <w:rPr>
          <w:rFonts w:ascii="Times New Roman" w:hAnsi="Times New Roman" w:cs="Times New Roman"/>
          <w:sz w:val="24"/>
          <w:szCs w:val="24"/>
        </w:rPr>
        <w:t xml:space="preserve"> can form on any smooth or rough surface where bacteria are able to attach</w:t>
      </w:r>
      <w:r w:rsidR="00DE0688">
        <w:rPr>
          <w:rFonts w:ascii="Times New Roman" w:hAnsi="Times New Roman" w:cs="Times New Roman"/>
          <w:sz w:val="24"/>
          <w:szCs w:val="24"/>
        </w:rPr>
        <w:t>;</w:t>
      </w:r>
      <w:r w:rsidR="00716FF4" w:rsidRPr="00513385">
        <w:rPr>
          <w:rFonts w:ascii="Times New Roman" w:hAnsi="Times New Roman" w:cs="Times New Roman"/>
          <w:sz w:val="24"/>
          <w:szCs w:val="24"/>
        </w:rPr>
        <w:t xml:space="preserve"> when</w:t>
      </w:r>
      <w:r w:rsidR="0072049B" w:rsidRPr="00513385">
        <w:rPr>
          <w:rFonts w:ascii="Times New Roman" w:hAnsi="Times New Roman" w:cs="Times New Roman"/>
          <w:sz w:val="24"/>
          <w:szCs w:val="24"/>
        </w:rPr>
        <w:t xml:space="preserve"> planktonic</w:t>
      </w:r>
      <w:r w:rsidR="007B1F7B" w:rsidRPr="00513385">
        <w:rPr>
          <w:rFonts w:ascii="Times New Roman" w:hAnsi="Times New Roman" w:cs="Times New Roman"/>
          <w:sz w:val="24"/>
          <w:szCs w:val="24"/>
        </w:rPr>
        <w:t xml:space="preserve"> (</w:t>
      </w:r>
      <w:r w:rsidR="00854BA1" w:rsidRPr="00513385">
        <w:rPr>
          <w:rFonts w:ascii="Times New Roman" w:hAnsi="Times New Roman" w:cs="Times New Roman"/>
          <w:sz w:val="24"/>
          <w:szCs w:val="24"/>
        </w:rPr>
        <w:t>floating</w:t>
      </w:r>
      <w:r w:rsidR="007B1F7B" w:rsidRPr="00513385">
        <w:rPr>
          <w:rFonts w:ascii="Times New Roman" w:hAnsi="Times New Roman" w:cs="Times New Roman"/>
          <w:sz w:val="24"/>
          <w:szCs w:val="24"/>
        </w:rPr>
        <w:t>)</w:t>
      </w:r>
      <w:r w:rsidR="00335F7C" w:rsidRPr="00513385">
        <w:rPr>
          <w:rFonts w:ascii="Times New Roman" w:hAnsi="Times New Roman" w:cs="Times New Roman"/>
          <w:sz w:val="24"/>
          <w:szCs w:val="24"/>
        </w:rPr>
        <w:t xml:space="preserve"> bacterial</w:t>
      </w:r>
      <w:r w:rsidR="00854BA1" w:rsidRPr="00513385">
        <w:rPr>
          <w:rFonts w:ascii="Times New Roman" w:hAnsi="Times New Roman" w:cs="Times New Roman"/>
          <w:sz w:val="24"/>
          <w:szCs w:val="24"/>
        </w:rPr>
        <w:t xml:space="preserve"> cell</w:t>
      </w:r>
      <w:r w:rsidR="00335F7C" w:rsidRPr="00513385">
        <w:rPr>
          <w:rFonts w:ascii="Times New Roman" w:hAnsi="Times New Roman" w:cs="Times New Roman"/>
          <w:sz w:val="24"/>
          <w:szCs w:val="24"/>
        </w:rPr>
        <w:t>s</w:t>
      </w:r>
      <w:r w:rsidR="00854BA1" w:rsidRPr="00513385">
        <w:rPr>
          <w:rFonts w:ascii="Times New Roman" w:hAnsi="Times New Roman" w:cs="Times New Roman"/>
          <w:sz w:val="24"/>
          <w:szCs w:val="24"/>
        </w:rPr>
        <w:t xml:space="preserve"> </w:t>
      </w:r>
      <w:r w:rsidR="00335F7C" w:rsidRPr="00513385">
        <w:rPr>
          <w:rFonts w:ascii="Times New Roman" w:hAnsi="Times New Roman" w:cs="Times New Roman"/>
          <w:sz w:val="24"/>
          <w:szCs w:val="24"/>
        </w:rPr>
        <w:t xml:space="preserve">adhere to a surface, the </w:t>
      </w:r>
      <w:r w:rsidR="00DE0688" w:rsidRPr="00513385">
        <w:rPr>
          <w:rFonts w:ascii="Times New Roman" w:hAnsi="Times New Roman" w:cs="Times New Roman"/>
          <w:sz w:val="24"/>
          <w:szCs w:val="24"/>
        </w:rPr>
        <w:t>cells become</w:t>
      </w:r>
      <w:r w:rsidR="00335F7C" w:rsidRPr="00513385">
        <w:rPr>
          <w:rFonts w:ascii="Times New Roman" w:hAnsi="Times New Roman" w:cs="Times New Roman"/>
          <w:sz w:val="24"/>
          <w:szCs w:val="24"/>
        </w:rPr>
        <w:t xml:space="preserve"> </w:t>
      </w:r>
      <w:r w:rsidR="001A33BE" w:rsidRPr="00513385">
        <w:rPr>
          <w:rFonts w:ascii="Times New Roman" w:hAnsi="Times New Roman" w:cs="Times New Roman"/>
          <w:sz w:val="24"/>
          <w:szCs w:val="24"/>
        </w:rPr>
        <w:t>fixed</w:t>
      </w:r>
      <w:r w:rsidR="00DA217F" w:rsidRPr="00513385">
        <w:rPr>
          <w:rFonts w:ascii="Times New Roman" w:hAnsi="Times New Roman" w:cs="Times New Roman"/>
          <w:sz w:val="24"/>
          <w:szCs w:val="24"/>
        </w:rPr>
        <w:t xml:space="preserve"> and begin</w:t>
      </w:r>
      <w:r w:rsidR="00224D56" w:rsidRPr="00513385">
        <w:rPr>
          <w:rFonts w:ascii="Times New Roman" w:hAnsi="Times New Roman" w:cs="Times New Roman"/>
          <w:sz w:val="24"/>
          <w:szCs w:val="24"/>
        </w:rPr>
        <w:t xml:space="preserve"> to </w:t>
      </w:r>
      <w:r w:rsidR="00AA1171" w:rsidRPr="00513385">
        <w:rPr>
          <w:rFonts w:ascii="Times New Roman" w:hAnsi="Times New Roman" w:cs="Times New Roman"/>
          <w:sz w:val="24"/>
          <w:szCs w:val="24"/>
        </w:rPr>
        <w:t>multiply</w:t>
      </w:r>
      <w:r w:rsidR="006F749C" w:rsidRPr="00513385">
        <w:rPr>
          <w:rFonts w:ascii="Times New Roman" w:hAnsi="Times New Roman" w:cs="Times New Roman"/>
          <w:sz w:val="24"/>
          <w:szCs w:val="24"/>
        </w:rPr>
        <w:t>,</w:t>
      </w:r>
      <w:r w:rsidR="00AA1171" w:rsidRPr="00513385">
        <w:rPr>
          <w:rFonts w:ascii="Times New Roman" w:hAnsi="Times New Roman" w:cs="Times New Roman"/>
          <w:sz w:val="24"/>
          <w:szCs w:val="24"/>
        </w:rPr>
        <w:t xml:space="preserve"> forming small bact</w:t>
      </w:r>
      <w:r w:rsidR="002854A0" w:rsidRPr="00513385">
        <w:rPr>
          <w:rFonts w:ascii="Times New Roman" w:hAnsi="Times New Roman" w:cs="Times New Roman"/>
          <w:sz w:val="24"/>
          <w:szCs w:val="24"/>
        </w:rPr>
        <w:t>erial colonies</w:t>
      </w:r>
      <w:r w:rsidR="00966DDD" w:rsidRPr="00513385">
        <w:rPr>
          <w:rFonts w:ascii="Times New Roman" w:hAnsi="Times New Roman" w:cs="Times New Roman"/>
          <w:sz w:val="24"/>
          <w:szCs w:val="24"/>
        </w:rPr>
        <w:t>.</w:t>
      </w:r>
      <w:r w:rsidR="00E75A49">
        <w:rPr>
          <w:rFonts w:ascii="Times New Roman" w:hAnsi="Times New Roman" w:cs="Times New Roman"/>
          <w:sz w:val="24"/>
          <w:szCs w:val="24"/>
        </w:rPr>
        <w:t xml:space="preserve"> </w:t>
      </w:r>
      <w:r w:rsidR="00387625">
        <w:rPr>
          <w:rFonts w:ascii="Times New Roman" w:hAnsi="Times New Roman" w:cs="Times New Roman"/>
          <w:sz w:val="24"/>
          <w:szCs w:val="24"/>
        </w:rPr>
        <w:t>I</w:t>
      </w:r>
      <w:r w:rsidR="002C10FF" w:rsidRPr="00513385">
        <w:rPr>
          <w:rFonts w:ascii="Times New Roman" w:hAnsi="Times New Roman" w:cs="Times New Roman"/>
          <w:sz w:val="24"/>
          <w:szCs w:val="24"/>
        </w:rPr>
        <w:t>n the next stage,</w:t>
      </w:r>
      <w:r w:rsidR="002854A0" w:rsidRPr="00513385">
        <w:rPr>
          <w:rFonts w:ascii="Times New Roman" w:hAnsi="Times New Roman" w:cs="Times New Roman"/>
          <w:sz w:val="24"/>
          <w:szCs w:val="24"/>
        </w:rPr>
        <w:t xml:space="preserve"> the </w:t>
      </w:r>
      <w:r w:rsidR="002C10FF" w:rsidRPr="00513385">
        <w:rPr>
          <w:rFonts w:ascii="Times New Roman" w:hAnsi="Times New Roman" w:cs="Times New Roman"/>
          <w:sz w:val="24"/>
          <w:szCs w:val="24"/>
        </w:rPr>
        <w:t>colonies begin</w:t>
      </w:r>
      <w:r w:rsidR="00DA217F" w:rsidRPr="00513385">
        <w:rPr>
          <w:rFonts w:ascii="Times New Roman" w:hAnsi="Times New Roman" w:cs="Times New Roman"/>
          <w:sz w:val="24"/>
          <w:szCs w:val="24"/>
        </w:rPr>
        <w:t xml:space="preserve"> to secrete </w:t>
      </w:r>
      <w:r w:rsidR="001C3E43" w:rsidRPr="00513385">
        <w:rPr>
          <w:rFonts w:ascii="Times New Roman" w:hAnsi="Times New Roman" w:cs="Times New Roman"/>
          <w:sz w:val="24"/>
          <w:szCs w:val="24"/>
        </w:rPr>
        <w:t>“</w:t>
      </w:r>
      <w:r w:rsidR="00DA217F" w:rsidRPr="00513385">
        <w:rPr>
          <w:rFonts w:ascii="Times New Roman" w:hAnsi="Times New Roman" w:cs="Times New Roman"/>
          <w:sz w:val="24"/>
          <w:szCs w:val="24"/>
        </w:rPr>
        <w:t xml:space="preserve">extra cellular </w:t>
      </w:r>
      <w:r w:rsidR="001C3E43" w:rsidRPr="00513385">
        <w:rPr>
          <w:rFonts w:ascii="Times New Roman" w:hAnsi="Times New Roman" w:cs="Times New Roman"/>
          <w:sz w:val="24"/>
          <w:szCs w:val="24"/>
        </w:rPr>
        <w:t xml:space="preserve">polymeric substances </w:t>
      </w:r>
      <w:r w:rsidR="00E75A49">
        <w:rPr>
          <w:rFonts w:ascii="Times New Roman" w:hAnsi="Times New Roman" w:cs="Times New Roman"/>
          <w:sz w:val="24"/>
          <w:szCs w:val="24"/>
        </w:rPr>
        <w:t>(</w:t>
      </w:r>
      <w:r w:rsidR="001C3E43" w:rsidRPr="00513385">
        <w:rPr>
          <w:rFonts w:ascii="Times New Roman" w:hAnsi="Times New Roman" w:cs="Times New Roman"/>
          <w:sz w:val="24"/>
          <w:szCs w:val="24"/>
        </w:rPr>
        <w:t>EPS</w:t>
      </w:r>
      <w:r w:rsidR="00877919">
        <w:rPr>
          <w:rFonts w:ascii="Times New Roman" w:hAnsi="Times New Roman" w:cs="Times New Roman"/>
          <w:sz w:val="24"/>
          <w:szCs w:val="24"/>
        </w:rPr>
        <w:t>),”</w:t>
      </w:r>
      <w:r w:rsidR="00FB2714" w:rsidRPr="00513385">
        <w:rPr>
          <w:rFonts w:ascii="Times New Roman" w:hAnsi="Times New Roman" w:cs="Times New Roman"/>
          <w:sz w:val="24"/>
          <w:szCs w:val="24"/>
        </w:rPr>
        <w:t xml:space="preserve"> </w:t>
      </w:r>
      <w:r w:rsidR="00D16782" w:rsidRPr="00513385">
        <w:rPr>
          <w:rFonts w:ascii="Times New Roman" w:hAnsi="Times New Roman" w:cs="Times New Roman"/>
          <w:sz w:val="24"/>
          <w:szCs w:val="24"/>
        </w:rPr>
        <w:t>the biofilm begin</w:t>
      </w:r>
      <w:r w:rsidR="00877919">
        <w:rPr>
          <w:rFonts w:ascii="Times New Roman" w:hAnsi="Times New Roman" w:cs="Times New Roman"/>
          <w:sz w:val="24"/>
          <w:szCs w:val="24"/>
        </w:rPr>
        <w:t>s</w:t>
      </w:r>
      <w:r w:rsidR="00D16782" w:rsidRPr="00513385">
        <w:rPr>
          <w:rFonts w:ascii="Times New Roman" w:hAnsi="Times New Roman" w:cs="Times New Roman"/>
          <w:sz w:val="24"/>
          <w:szCs w:val="24"/>
        </w:rPr>
        <w:t xml:space="preserve"> to </w:t>
      </w:r>
      <w:r w:rsidR="00BB76CF" w:rsidRPr="00513385">
        <w:rPr>
          <w:rFonts w:ascii="Times New Roman" w:hAnsi="Times New Roman" w:cs="Times New Roman"/>
          <w:sz w:val="24"/>
          <w:szCs w:val="24"/>
        </w:rPr>
        <w:t>grow,</w:t>
      </w:r>
      <w:r w:rsidR="00D16782" w:rsidRPr="00513385">
        <w:rPr>
          <w:rFonts w:ascii="Times New Roman" w:hAnsi="Times New Roman" w:cs="Times New Roman"/>
          <w:sz w:val="24"/>
          <w:szCs w:val="24"/>
        </w:rPr>
        <w:t xml:space="preserve"> a protective coat</w:t>
      </w:r>
      <w:r w:rsidR="00877919">
        <w:rPr>
          <w:rFonts w:ascii="Times New Roman" w:hAnsi="Times New Roman" w:cs="Times New Roman"/>
          <w:sz w:val="24"/>
          <w:szCs w:val="24"/>
        </w:rPr>
        <w:t xml:space="preserve"> that isolates bacteria from</w:t>
      </w:r>
      <w:r w:rsidR="00561364">
        <w:rPr>
          <w:rFonts w:ascii="Times New Roman" w:hAnsi="Times New Roman" w:cs="Times New Roman"/>
          <w:sz w:val="24"/>
          <w:szCs w:val="24"/>
        </w:rPr>
        <w:t xml:space="preserve"> environmental stressors </w:t>
      </w:r>
      <w:r w:rsidR="00561364" w:rsidRPr="00513385">
        <w:rPr>
          <w:rFonts w:ascii="Times New Roman" w:hAnsi="Times New Roman" w:cs="Times New Roman"/>
          <w:sz w:val="24"/>
          <w:szCs w:val="24"/>
        </w:rPr>
        <w:t>(</w:t>
      </w:r>
      <w:r w:rsidR="0065547C" w:rsidRPr="00513385">
        <w:rPr>
          <w:rFonts w:ascii="Times New Roman" w:hAnsi="Times New Roman" w:cs="Times New Roman"/>
          <w:sz w:val="24"/>
          <w:szCs w:val="24"/>
        </w:rPr>
        <w:t>Hoiby et al</w:t>
      </w:r>
      <w:r w:rsidR="004D1D36">
        <w:rPr>
          <w:rFonts w:ascii="Times New Roman" w:hAnsi="Times New Roman" w:cs="Times New Roman"/>
          <w:sz w:val="24"/>
          <w:szCs w:val="24"/>
        </w:rPr>
        <w:t>, 2010</w:t>
      </w:r>
      <w:r w:rsidR="00CC014A" w:rsidRPr="00513385">
        <w:rPr>
          <w:rFonts w:ascii="Times New Roman" w:hAnsi="Times New Roman" w:cs="Times New Roman"/>
          <w:sz w:val="24"/>
          <w:szCs w:val="24"/>
        </w:rPr>
        <w:t>).</w:t>
      </w:r>
      <w:r w:rsidR="00561364">
        <w:rPr>
          <w:rFonts w:ascii="Times New Roman" w:hAnsi="Times New Roman" w:cs="Times New Roman"/>
          <w:sz w:val="24"/>
          <w:szCs w:val="24"/>
        </w:rPr>
        <w:t xml:space="preserve"> Biofilms can grow because they constantly have bacteria adhere to their surface; when a biofilm becomes too thick or too crowded,</w:t>
      </w:r>
      <w:r w:rsidR="00C4351F" w:rsidRPr="00513385">
        <w:rPr>
          <w:rFonts w:ascii="Times New Roman" w:hAnsi="Times New Roman" w:cs="Times New Roman"/>
          <w:sz w:val="24"/>
          <w:szCs w:val="24"/>
        </w:rPr>
        <w:t xml:space="preserve"> the </w:t>
      </w:r>
      <w:r w:rsidR="006346FE" w:rsidRPr="00513385">
        <w:rPr>
          <w:rFonts w:ascii="Times New Roman" w:hAnsi="Times New Roman" w:cs="Times New Roman"/>
          <w:sz w:val="24"/>
          <w:szCs w:val="24"/>
        </w:rPr>
        <w:t>bacterial cells on the surface dislodge and</w:t>
      </w:r>
      <w:r w:rsidR="00983513" w:rsidRPr="00513385">
        <w:rPr>
          <w:rFonts w:ascii="Times New Roman" w:hAnsi="Times New Roman" w:cs="Times New Roman"/>
          <w:sz w:val="24"/>
          <w:szCs w:val="24"/>
        </w:rPr>
        <w:t xml:space="preserve"> </w:t>
      </w:r>
      <w:r w:rsidR="00215AA1" w:rsidRPr="00513385">
        <w:rPr>
          <w:rFonts w:ascii="Times New Roman" w:hAnsi="Times New Roman" w:cs="Times New Roman"/>
          <w:sz w:val="24"/>
          <w:szCs w:val="24"/>
        </w:rPr>
        <w:t xml:space="preserve">attach to a new surface to begin </w:t>
      </w:r>
      <w:r w:rsidR="004836A2" w:rsidRPr="00513385">
        <w:rPr>
          <w:rFonts w:ascii="Times New Roman" w:hAnsi="Times New Roman" w:cs="Times New Roman"/>
          <w:sz w:val="24"/>
          <w:szCs w:val="24"/>
        </w:rPr>
        <w:t>a new biofilm formation</w:t>
      </w:r>
      <w:r w:rsidR="00561364">
        <w:rPr>
          <w:rFonts w:ascii="Times New Roman" w:hAnsi="Times New Roman" w:cs="Times New Roman"/>
          <w:sz w:val="24"/>
          <w:szCs w:val="24"/>
        </w:rPr>
        <w:t xml:space="preserve"> (Hoiby et al, 2010). But how can bacteria on the surface tell that it’s time to move on and start a new biofilm? And why do these bacteria decide to live in a biofilm rather than floating around? The answer to the first question is because bacteria </w:t>
      </w:r>
      <w:r w:rsidR="00DE0688">
        <w:rPr>
          <w:rFonts w:ascii="Times New Roman" w:hAnsi="Times New Roman" w:cs="Times New Roman"/>
          <w:sz w:val="24"/>
          <w:szCs w:val="24"/>
        </w:rPr>
        <w:t>can communicate</w:t>
      </w:r>
      <w:r w:rsidR="00561364">
        <w:rPr>
          <w:rFonts w:ascii="Times New Roman" w:hAnsi="Times New Roman" w:cs="Times New Roman"/>
          <w:sz w:val="24"/>
          <w:szCs w:val="24"/>
        </w:rPr>
        <w:t xml:space="preserve"> with each other; bacteria</w:t>
      </w:r>
      <w:r w:rsidR="00DE0688">
        <w:rPr>
          <w:rFonts w:ascii="Times New Roman" w:hAnsi="Times New Roman" w:cs="Times New Roman"/>
          <w:sz w:val="24"/>
          <w:szCs w:val="24"/>
        </w:rPr>
        <w:t>,</w:t>
      </w:r>
      <w:r w:rsidR="00561364">
        <w:rPr>
          <w:rFonts w:ascii="Times New Roman" w:hAnsi="Times New Roman" w:cs="Times New Roman"/>
          <w:sz w:val="24"/>
          <w:szCs w:val="24"/>
        </w:rPr>
        <w:t xml:space="preserve"> in general, have developed their very own language and it’s called</w:t>
      </w:r>
      <w:r w:rsidR="00BD3721" w:rsidRPr="00513385">
        <w:rPr>
          <w:rFonts w:ascii="Times New Roman" w:hAnsi="Times New Roman" w:cs="Times New Roman"/>
          <w:sz w:val="24"/>
          <w:szCs w:val="24"/>
        </w:rPr>
        <w:t xml:space="preserve"> quorum sensing</w:t>
      </w:r>
      <w:r w:rsidR="00DE0688">
        <w:rPr>
          <w:rFonts w:ascii="Times New Roman" w:hAnsi="Times New Roman" w:cs="Times New Roman"/>
          <w:sz w:val="24"/>
          <w:szCs w:val="24"/>
        </w:rPr>
        <w:t>.</w:t>
      </w:r>
      <w:r w:rsidR="00BD3721" w:rsidRPr="00513385">
        <w:rPr>
          <w:rFonts w:ascii="Times New Roman" w:hAnsi="Times New Roman" w:cs="Times New Roman"/>
          <w:sz w:val="24"/>
          <w:szCs w:val="24"/>
        </w:rPr>
        <w:t xml:space="preserve"> </w:t>
      </w:r>
      <w:r w:rsidR="00DE0688" w:rsidRPr="00513385">
        <w:rPr>
          <w:rFonts w:ascii="Times New Roman" w:hAnsi="Times New Roman" w:cs="Times New Roman"/>
          <w:sz w:val="24"/>
          <w:szCs w:val="24"/>
        </w:rPr>
        <w:t>T</w:t>
      </w:r>
      <w:r w:rsidR="00BD3721" w:rsidRPr="00513385">
        <w:rPr>
          <w:rFonts w:ascii="Times New Roman" w:hAnsi="Times New Roman" w:cs="Times New Roman"/>
          <w:sz w:val="24"/>
          <w:szCs w:val="24"/>
        </w:rPr>
        <w:t xml:space="preserve">his mechanism allows bacteria to </w:t>
      </w:r>
      <w:r w:rsidR="009A7EB7">
        <w:rPr>
          <w:rFonts w:ascii="Times New Roman" w:hAnsi="Times New Roman" w:cs="Times New Roman"/>
          <w:sz w:val="24"/>
          <w:szCs w:val="24"/>
        </w:rPr>
        <w:t xml:space="preserve">talk to </w:t>
      </w:r>
      <w:r w:rsidR="00764663" w:rsidRPr="00513385">
        <w:rPr>
          <w:rFonts w:ascii="Times New Roman" w:hAnsi="Times New Roman" w:cs="Times New Roman"/>
          <w:sz w:val="24"/>
          <w:szCs w:val="24"/>
        </w:rPr>
        <w:t xml:space="preserve">each other </w:t>
      </w:r>
      <w:r w:rsidR="00561364">
        <w:rPr>
          <w:rFonts w:ascii="Times New Roman" w:hAnsi="Times New Roman" w:cs="Times New Roman"/>
          <w:sz w:val="24"/>
          <w:szCs w:val="24"/>
        </w:rPr>
        <w:t>through unique signals</w:t>
      </w:r>
      <w:r w:rsidR="0071414B">
        <w:rPr>
          <w:rFonts w:ascii="Times New Roman" w:hAnsi="Times New Roman" w:cs="Times New Roman"/>
          <w:sz w:val="24"/>
          <w:szCs w:val="24"/>
        </w:rPr>
        <w:t xml:space="preserve"> which allow th</w:t>
      </w:r>
      <w:r w:rsidR="00D76C9C">
        <w:rPr>
          <w:rFonts w:ascii="Times New Roman" w:hAnsi="Times New Roman" w:cs="Times New Roman"/>
          <w:sz w:val="24"/>
          <w:szCs w:val="24"/>
        </w:rPr>
        <w:t>ese bacteria to know when the cell density within the biofilm matrix is too high</w:t>
      </w:r>
      <w:r w:rsidR="00764663" w:rsidRPr="00513385">
        <w:rPr>
          <w:rFonts w:ascii="Times New Roman" w:hAnsi="Times New Roman" w:cs="Times New Roman"/>
          <w:sz w:val="24"/>
          <w:szCs w:val="24"/>
        </w:rPr>
        <w:t>. When too many bacteria are present,</w:t>
      </w:r>
      <w:r w:rsidR="00D76C9C">
        <w:rPr>
          <w:rFonts w:ascii="Times New Roman" w:hAnsi="Times New Roman" w:cs="Times New Roman"/>
          <w:sz w:val="24"/>
          <w:szCs w:val="24"/>
        </w:rPr>
        <w:t xml:space="preserve"> the lack of nutrients can compromise the biofilm viability; therefore,</w:t>
      </w:r>
      <w:r w:rsidR="00390738" w:rsidRPr="00513385">
        <w:rPr>
          <w:rFonts w:ascii="Times New Roman" w:hAnsi="Times New Roman" w:cs="Times New Roman"/>
          <w:sz w:val="24"/>
          <w:szCs w:val="24"/>
        </w:rPr>
        <w:t xml:space="preserve"> the bacteria on the surface to </w:t>
      </w:r>
      <w:r w:rsidR="00D23A81" w:rsidRPr="00513385">
        <w:rPr>
          <w:rFonts w:ascii="Times New Roman" w:hAnsi="Times New Roman" w:cs="Times New Roman"/>
          <w:sz w:val="24"/>
          <w:szCs w:val="24"/>
        </w:rPr>
        <w:t>move on to form a new biofilm</w:t>
      </w:r>
      <w:r w:rsidR="00D76C9C">
        <w:rPr>
          <w:rFonts w:ascii="Times New Roman" w:hAnsi="Times New Roman" w:cs="Times New Roman"/>
          <w:sz w:val="24"/>
          <w:szCs w:val="24"/>
        </w:rPr>
        <w:t>,</w:t>
      </w:r>
      <w:r w:rsidR="009B5933" w:rsidRPr="00513385">
        <w:rPr>
          <w:rFonts w:ascii="Times New Roman" w:hAnsi="Times New Roman" w:cs="Times New Roman"/>
          <w:sz w:val="24"/>
          <w:szCs w:val="24"/>
        </w:rPr>
        <w:t xml:space="preserve"> (Hoiby et al, 2010</w:t>
      </w:r>
      <w:r w:rsidR="00824B77" w:rsidRPr="00513385">
        <w:rPr>
          <w:rFonts w:ascii="Times New Roman" w:hAnsi="Times New Roman" w:cs="Times New Roman"/>
          <w:sz w:val="24"/>
          <w:szCs w:val="24"/>
        </w:rPr>
        <w:t>).</w:t>
      </w:r>
      <w:r w:rsidR="00510D2E" w:rsidRPr="00513385">
        <w:rPr>
          <w:rFonts w:ascii="Times New Roman" w:hAnsi="Times New Roman" w:cs="Times New Roman"/>
          <w:sz w:val="24"/>
          <w:szCs w:val="24"/>
        </w:rPr>
        <w:t xml:space="preserve"> </w:t>
      </w:r>
    </w:p>
    <w:p w14:paraId="6577CFC0" w14:textId="77777777" w:rsidR="00882422" w:rsidRDefault="00DE0688" w:rsidP="006A42B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answer to the second question is persistence; bacteria that lives in biofilms become more resistant to environmental changes</w:t>
      </w:r>
      <w:r w:rsidR="00D76C9C">
        <w:rPr>
          <w:rFonts w:ascii="Times New Roman" w:hAnsi="Times New Roman" w:cs="Times New Roman"/>
          <w:sz w:val="24"/>
          <w:szCs w:val="24"/>
        </w:rPr>
        <w:t xml:space="preserve"> due to changes in their protein expression. The bacterial cells in the center of the biofilm change their genes in order to survive in an environment with a </w:t>
      </w:r>
      <w:r w:rsidR="00D76C9C">
        <w:rPr>
          <w:rFonts w:ascii="Times New Roman" w:hAnsi="Times New Roman" w:cs="Times New Roman"/>
          <w:sz w:val="24"/>
          <w:szCs w:val="24"/>
        </w:rPr>
        <w:lastRenderedPageBreak/>
        <w:t xml:space="preserve">low amount of </w:t>
      </w:r>
      <w:r w:rsidR="006F518F">
        <w:rPr>
          <w:rFonts w:ascii="Times New Roman" w:hAnsi="Times New Roman" w:cs="Times New Roman"/>
          <w:sz w:val="24"/>
          <w:szCs w:val="24"/>
        </w:rPr>
        <w:t>nutrients and oxygen (</w:t>
      </w:r>
      <w:bookmarkStart w:id="1" w:name="_Hlk5562785"/>
      <w:r w:rsidR="006F518F" w:rsidRPr="006F518F">
        <w:rPr>
          <w:rFonts w:ascii="Times New Roman" w:hAnsi="Times New Roman" w:cs="Times New Roman"/>
          <w:sz w:val="24"/>
          <w:szCs w:val="24"/>
        </w:rPr>
        <w:t>Rodney M. Donlan</w:t>
      </w:r>
      <w:r w:rsidR="006F518F">
        <w:rPr>
          <w:rFonts w:ascii="Times New Roman" w:hAnsi="Times New Roman" w:cs="Times New Roman"/>
          <w:sz w:val="24"/>
          <w:szCs w:val="24"/>
        </w:rPr>
        <w:t>,2001</w:t>
      </w:r>
      <w:bookmarkEnd w:id="1"/>
      <w:r w:rsidR="006F518F">
        <w:rPr>
          <w:rFonts w:ascii="Times New Roman" w:hAnsi="Times New Roman" w:cs="Times New Roman"/>
          <w:sz w:val="24"/>
          <w:szCs w:val="24"/>
        </w:rPr>
        <w:t>). Cells closer to the surface of the biofilm also have differences in their ge</w:t>
      </w:r>
      <w:r w:rsidR="00882422">
        <w:rPr>
          <w:rFonts w:ascii="Times New Roman" w:hAnsi="Times New Roman" w:cs="Times New Roman"/>
          <w:sz w:val="24"/>
          <w:szCs w:val="24"/>
        </w:rPr>
        <w:t>ne</w:t>
      </w:r>
      <w:r w:rsidR="006F518F">
        <w:rPr>
          <w:rFonts w:ascii="Times New Roman" w:hAnsi="Times New Roman" w:cs="Times New Roman"/>
          <w:sz w:val="24"/>
          <w:szCs w:val="24"/>
        </w:rPr>
        <w:t>, compared to planktonic cells. (Balcazar</w:t>
      </w:r>
    </w:p>
    <w:p w14:paraId="587503B5" w14:textId="47D22F92" w:rsidR="00DE0688" w:rsidRPr="00513385" w:rsidRDefault="006F518F" w:rsidP="006A42B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et al, 2015). </w:t>
      </w:r>
    </w:p>
    <w:p w14:paraId="0527A790" w14:textId="2DAE2674" w:rsidR="001C76C1" w:rsidRPr="006860B9" w:rsidRDefault="009A7977" w:rsidP="006A42B1">
      <w:pPr>
        <w:pStyle w:val="Heading1"/>
        <w:spacing w:line="240" w:lineRule="auto"/>
        <w:ind w:firstLine="720"/>
      </w:pPr>
      <w:r>
        <w:t>Biofilms resistance mechanisms</w:t>
      </w:r>
      <w:r w:rsidR="00022F58">
        <w:t>.</w:t>
      </w:r>
    </w:p>
    <w:p w14:paraId="5B9640AF" w14:textId="3793D6F0" w:rsidR="00877606" w:rsidRPr="00877606" w:rsidRDefault="00CE4159" w:rsidP="006A42B1">
      <w:pPr>
        <w:spacing w:line="240" w:lineRule="auto"/>
        <w:ind w:firstLine="720"/>
        <w:rPr>
          <w:rFonts w:ascii="Times New Roman" w:hAnsi="Times New Roman" w:cs="Times New Roman"/>
          <w:sz w:val="24"/>
          <w:szCs w:val="24"/>
        </w:rPr>
      </w:pPr>
      <w:r w:rsidRPr="001D4DAA">
        <w:rPr>
          <w:rFonts w:ascii="Times New Roman" w:hAnsi="Times New Roman" w:cs="Times New Roman"/>
          <w:sz w:val="24"/>
          <w:szCs w:val="24"/>
        </w:rPr>
        <w:t>Bi</w:t>
      </w:r>
      <w:r w:rsidR="00CE4D50" w:rsidRPr="001D4DAA">
        <w:rPr>
          <w:rFonts w:ascii="Times New Roman" w:hAnsi="Times New Roman" w:cs="Times New Roman"/>
          <w:sz w:val="24"/>
          <w:szCs w:val="24"/>
        </w:rPr>
        <w:t>o</w:t>
      </w:r>
      <w:r w:rsidRPr="001D4DAA">
        <w:rPr>
          <w:rFonts w:ascii="Times New Roman" w:hAnsi="Times New Roman" w:cs="Times New Roman"/>
          <w:sz w:val="24"/>
          <w:szCs w:val="24"/>
        </w:rPr>
        <w:t>f</w:t>
      </w:r>
      <w:r w:rsidR="00CE4D50" w:rsidRPr="001D4DAA">
        <w:rPr>
          <w:rFonts w:ascii="Times New Roman" w:hAnsi="Times New Roman" w:cs="Times New Roman"/>
          <w:sz w:val="24"/>
          <w:szCs w:val="24"/>
        </w:rPr>
        <w:t>ilm infection</w:t>
      </w:r>
      <w:r w:rsidR="00F62051" w:rsidRPr="001D4DAA">
        <w:rPr>
          <w:rFonts w:ascii="Times New Roman" w:hAnsi="Times New Roman" w:cs="Times New Roman"/>
          <w:sz w:val="24"/>
          <w:szCs w:val="24"/>
        </w:rPr>
        <w:t>s thrive generally because they have a low susceptibility to</w:t>
      </w:r>
      <w:r w:rsidR="006F518F">
        <w:rPr>
          <w:rFonts w:ascii="Times New Roman" w:hAnsi="Times New Roman" w:cs="Times New Roman"/>
          <w:sz w:val="24"/>
          <w:szCs w:val="24"/>
        </w:rPr>
        <w:t xml:space="preserve"> environmental stressors such as antibiotics, low nutrient availability, </w:t>
      </w:r>
      <w:r w:rsidR="00882422">
        <w:rPr>
          <w:rFonts w:ascii="Times New Roman" w:hAnsi="Times New Roman" w:cs="Times New Roman"/>
          <w:sz w:val="24"/>
          <w:szCs w:val="24"/>
        </w:rPr>
        <w:t xml:space="preserve">and </w:t>
      </w:r>
      <w:r w:rsidR="006F518F">
        <w:rPr>
          <w:rFonts w:ascii="Times New Roman" w:hAnsi="Times New Roman" w:cs="Times New Roman"/>
          <w:sz w:val="24"/>
          <w:szCs w:val="24"/>
        </w:rPr>
        <w:t>oxygen depletion</w:t>
      </w:r>
      <w:r w:rsidR="00882422">
        <w:rPr>
          <w:rFonts w:ascii="Times New Roman" w:hAnsi="Times New Roman" w:cs="Times New Roman"/>
          <w:sz w:val="24"/>
          <w:szCs w:val="24"/>
        </w:rPr>
        <w:t>, etc (Balcazar et al, 2015).</w:t>
      </w:r>
      <w:r w:rsidR="00F62051" w:rsidRPr="001D4DAA">
        <w:rPr>
          <w:rFonts w:ascii="Times New Roman" w:hAnsi="Times New Roman" w:cs="Times New Roman"/>
          <w:sz w:val="24"/>
          <w:szCs w:val="24"/>
        </w:rPr>
        <w:t xml:space="preserve"> </w:t>
      </w:r>
      <w:r w:rsidR="000C7370" w:rsidRPr="001D4DAA">
        <w:rPr>
          <w:rFonts w:ascii="Times New Roman" w:hAnsi="Times New Roman" w:cs="Times New Roman"/>
          <w:sz w:val="24"/>
          <w:szCs w:val="24"/>
        </w:rPr>
        <w:t>There are several mechanisms that are used by bacteria</w:t>
      </w:r>
      <w:r w:rsidR="004B36A2" w:rsidRPr="001D4DAA">
        <w:rPr>
          <w:rFonts w:ascii="Times New Roman" w:hAnsi="Times New Roman" w:cs="Times New Roman"/>
          <w:sz w:val="24"/>
          <w:szCs w:val="24"/>
        </w:rPr>
        <w:t>l biofilms to be able to survive.</w:t>
      </w:r>
      <w:r w:rsidR="00A23F24" w:rsidRPr="001D4DAA">
        <w:rPr>
          <w:rFonts w:ascii="Times New Roman" w:hAnsi="Times New Roman" w:cs="Times New Roman"/>
          <w:sz w:val="24"/>
          <w:szCs w:val="24"/>
        </w:rPr>
        <w:t xml:space="preserve"> </w:t>
      </w:r>
      <w:r w:rsidR="00382F3A" w:rsidRPr="001D4DAA">
        <w:rPr>
          <w:rFonts w:ascii="Times New Roman" w:hAnsi="Times New Roman" w:cs="Times New Roman"/>
          <w:sz w:val="24"/>
          <w:szCs w:val="24"/>
        </w:rPr>
        <w:t>P. aeruginosa</w:t>
      </w:r>
      <w:r w:rsidR="00387625">
        <w:rPr>
          <w:rFonts w:ascii="Times New Roman" w:hAnsi="Times New Roman" w:cs="Times New Roman"/>
          <w:sz w:val="24"/>
          <w:szCs w:val="24"/>
        </w:rPr>
        <w:t xml:space="preserve"> for example,</w:t>
      </w:r>
      <w:r w:rsidR="00382F3A" w:rsidRPr="001D4DAA">
        <w:rPr>
          <w:rFonts w:ascii="Times New Roman" w:hAnsi="Times New Roman" w:cs="Times New Roman"/>
          <w:sz w:val="24"/>
          <w:szCs w:val="24"/>
        </w:rPr>
        <w:t xml:space="preserve"> is usually susceptible to </w:t>
      </w:r>
      <w:r w:rsidR="00532A48" w:rsidRPr="001D4DAA">
        <w:rPr>
          <w:rFonts w:ascii="Times New Roman" w:hAnsi="Times New Roman" w:cs="Times New Roman"/>
          <w:sz w:val="24"/>
          <w:szCs w:val="24"/>
        </w:rPr>
        <w:t>penicillin; however, when</w:t>
      </w:r>
      <w:r w:rsidR="00C02312" w:rsidRPr="001D4DAA">
        <w:rPr>
          <w:rFonts w:ascii="Times New Roman" w:hAnsi="Times New Roman" w:cs="Times New Roman"/>
          <w:sz w:val="24"/>
          <w:szCs w:val="24"/>
        </w:rPr>
        <w:t xml:space="preserve"> it forms a biofilm,</w:t>
      </w:r>
      <w:r w:rsidR="00387625">
        <w:rPr>
          <w:rFonts w:ascii="Times New Roman" w:hAnsi="Times New Roman" w:cs="Times New Roman"/>
          <w:sz w:val="24"/>
          <w:szCs w:val="24"/>
        </w:rPr>
        <w:t xml:space="preserve"> the</w:t>
      </w:r>
      <w:r w:rsidR="00C02312" w:rsidRPr="001D4DAA">
        <w:rPr>
          <w:rFonts w:ascii="Times New Roman" w:hAnsi="Times New Roman" w:cs="Times New Roman"/>
          <w:sz w:val="24"/>
          <w:szCs w:val="24"/>
        </w:rPr>
        <w:t xml:space="preserve"> </w:t>
      </w:r>
      <w:r w:rsidR="00A23F24" w:rsidRPr="001D4DAA">
        <w:rPr>
          <w:rFonts w:ascii="Times New Roman" w:hAnsi="Times New Roman" w:cs="Times New Roman"/>
          <w:sz w:val="24"/>
          <w:szCs w:val="24"/>
        </w:rPr>
        <w:t xml:space="preserve">cells that are in the inside of the biofilm are more deprived of nutrients </w:t>
      </w:r>
      <w:r w:rsidR="00C55F69" w:rsidRPr="001D4DAA">
        <w:rPr>
          <w:rFonts w:ascii="Times New Roman" w:hAnsi="Times New Roman" w:cs="Times New Roman"/>
          <w:sz w:val="24"/>
          <w:szCs w:val="24"/>
        </w:rPr>
        <w:t>and</w:t>
      </w:r>
      <w:r w:rsidR="00A23F24" w:rsidRPr="001D4DAA">
        <w:rPr>
          <w:rFonts w:ascii="Times New Roman" w:hAnsi="Times New Roman" w:cs="Times New Roman"/>
          <w:sz w:val="24"/>
          <w:szCs w:val="24"/>
        </w:rPr>
        <w:t xml:space="preserve"> oxygen</w:t>
      </w:r>
      <w:r w:rsidR="009A7EB7">
        <w:rPr>
          <w:rFonts w:ascii="Times New Roman" w:hAnsi="Times New Roman" w:cs="Times New Roman"/>
          <w:sz w:val="24"/>
          <w:szCs w:val="24"/>
        </w:rPr>
        <w:t>,</w:t>
      </w:r>
      <w:r w:rsidR="00C55F69" w:rsidRPr="001D4DAA">
        <w:rPr>
          <w:rFonts w:ascii="Times New Roman" w:hAnsi="Times New Roman" w:cs="Times New Roman"/>
          <w:sz w:val="24"/>
          <w:szCs w:val="24"/>
        </w:rPr>
        <w:t xml:space="preserve"> which</w:t>
      </w:r>
      <w:r w:rsidR="00A23F24" w:rsidRPr="001D4DAA">
        <w:rPr>
          <w:rFonts w:ascii="Times New Roman" w:hAnsi="Times New Roman" w:cs="Times New Roman"/>
          <w:sz w:val="24"/>
          <w:szCs w:val="24"/>
        </w:rPr>
        <w:t xml:space="preserve"> causes the cells </w:t>
      </w:r>
      <w:r w:rsidR="009170D5">
        <w:rPr>
          <w:rFonts w:ascii="Times New Roman" w:hAnsi="Times New Roman" w:cs="Times New Roman"/>
          <w:sz w:val="24"/>
          <w:szCs w:val="24"/>
        </w:rPr>
        <w:t xml:space="preserve">to inhibit protein expression </w:t>
      </w:r>
      <w:r w:rsidR="00A23F24" w:rsidRPr="001D4DAA">
        <w:rPr>
          <w:rFonts w:ascii="Times New Roman" w:hAnsi="Times New Roman" w:cs="Times New Roman"/>
          <w:sz w:val="24"/>
          <w:szCs w:val="24"/>
        </w:rPr>
        <w:t>and become persistent</w:t>
      </w:r>
      <w:r w:rsidR="0041154D">
        <w:rPr>
          <w:rFonts w:ascii="Times New Roman" w:hAnsi="Times New Roman" w:cs="Times New Roman"/>
          <w:sz w:val="24"/>
          <w:szCs w:val="24"/>
        </w:rPr>
        <w:t xml:space="preserve"> (P.S. Stewart,2002). Note that persistent cells </w:t>
      </w:r>
      <w:r w:rsidR="002F0FB0">
        <w:rPr>
          <w:rFonts w:ascii="Times New Roman" w:hAnsi="Times New Roman" w:cs="Times New Roman"/>
          <w:sz w:val="24"/>
          <w:szCs w:val="24"/>
        </w:rPr>
        <w:t xml:space="preserve">only </w:t>
      </w:r>
      <w:r w:rsidR="0041154D">
        <w:rPr>
          <w:rFonts w:ascii="Times New Roman" w:hAnsi="Times New Roman" w:cs="Times New Roman"/>
          <w:sz w:val="24"/>
          <w:szCs w:val="24"/>
        </w:rPr>
        <w:t>partially shut down their protein expressio</w:t>
      </w:r>
      <w:r w:rsidR="002F0FB0">
        <w:rPr>
          <w:rFonts w:ascii="Times New Roman" w:hAnsi="Times New Roman" w:cs="Times New Roman"/>
          <w:sz w:val="24"/>
          <w:szCs w:val="24"/>
        </w:rPr>
        <w:t>n which allows them to reduce the amount of nutrients that they use for surviving, at the same time, inhibited protein expression can result in antibiotic resistanc</w:t>
      </w:r>
      <w:r w:rsidR="006C659D">
        <w:rPr>
          <w:rFonts w:ascii="Times New Roman" w:hAnsi="Times New Roman" w:cs="Times New Roman"/>
          <w:sz w:val="24"/>
          <w:szCs w:val="24"/>
        </w:rPr>
        <w:t>e;</w:t>
      </w:r>
      <w:r w:rsidR="002F0FB0">
        <w:rPr>
          <w:rFonts w:ascii="Times New Roman" w:hAnsi="Times New Roman" w:cs="Times New Roman"/>
          <w:sz w:val="24"/>
          <w:szCs w:val="24"/>
        </w:rPr>
        <w:t xml:space="preserve"> many antibiotics target the ribosome</w:t>
      </w:r>
      <w:r w:rsidR="006C659D">
        <w:rPr>
          <w:rFonts w:ascii="Times New Roman" w:hAnsi="Times New Roman" w:cs="Times New Roman"/>
          <w:sz w:val="24"/>
          <w:szCs w:val="24"/>
        </w:rPr>
        <w:t xml:space="preserve"> and if protein expression is inhibited, these antibiotics cannot target the ribosomal units that carry out translation</w:t>
      </w:r>
      <w:r w:rsidR="0041154D">
        <w:rPr>
          <w:rFonts w:ascii="Times New Roman" w:hAnsi="Times New Roman" w:cs="Times New Roman"/>
          <w:sz w:val="24"/>
          <w:szCs w:val="24"/>
        </w:rPr>
        <w:t>.</w:t>
      </w:r>
      <w:r w:rsidR="00784BF4" w:rsidRPr="001D4DAA">
        <w:rPr>
          <w:rFonts w:ascii="Times New Roman" w:hAnsi="Times New Roman" w:cs="Times New Roman"/>
          <w:sz w:val="24"/>
          <w:szCs w:val="24"/>
        </w:rPr>
        <w:t xml:space="preserve"> </w:t>
      </w:r>
      <w:r w:rsidR="00A9123D" w:rsidRPr="001D4DAA">
        <w:rPr>
          <w:rFonts w:ascii="Times New Roman" w:hAnsi="Times New Roman" w:cs="Times New Roman"/>
          <w:sz w:val="24"/>
          <w:szCs w:val="24"/>
        </w:rPr>
        <w:t xml:space="preserve">Another example is </w:t>
      </w:r>
      <w:r w:rsidR="00AF5D53" w:rsidRPr="001D4DAA">
        <w:rPr>
          <w:rFonts w:ascii="Times New Roman" w:hAnsi="Times New Roman" w:cs="Times New Roman"/>
          <w:sz w:val="24"/>
          <w:szCs w:val="24"/>
        </w:rPr>
        <w:t>adaptive immunity; bacteria</w:t>
      </w:r>
      <w:r w:rsidR="00057D46" w:rsidRPr="001D4DAA">
        <w:rPr>
          <w:rFonts w:ascii="Times New Roman" w:hAnsi="Times New Roman" w:cs="Times New Roman"/>
          <w:sz w:val="24"/>
          <w:szCs w:val="24"/>
        </w:rPr>
        <w:t>l DNA</w:t>
      </w:r>
      <w:r w:rsidR="00AF5D53" w:rsidRPr="001D4DAA">
        <w:rPr>
          <w:rFonts w:ascii="Times New Roman" w:hAnsi="Times New Roman" w:cs="Times New Roman"/>
          <w:sz w:val="24"/>
          <w:szCs w:val="24"/>
        </w:rPr>
        <w:t xml:space="preserve"> undergoes muta</w:t>
      </w:r>
      <w:r w:rsidR="00377935" w:rsidRPr="001D4DAA">
        <w:rPr>
          <w:rFonts w:ascii="Times New Roman" w:hAnsi="Times New Roman" w:cs="Times New Roman"/>
          <w:sz w:val="24"/>
          <w:szCs w:val="24"/>
        </w:rPr>
        <w:t xml:space="preserve">tions </w:t>
      </w:r>
      <w:r w:rsidR="00F01CE1" w:rsidRPr="001D4DAA">
        <w:rPr>
          <w:rFonts w:ascii="Times New Roman" w:hAnsi="Times New Roman" w:cs="Times New Roman"/>
          <w:sz w:val="24"/>
          <w:szCs w:val="24"/>
        </w:rPr>
        <w:t>whe</w:t>
      </w:r>
      <w:r w:rsidR="00352F3B" w:rsidRPr="001D4DAA">
        <w:rPr>
          <w:rFonts w:ascii="Times New Roman" w:hAnsi="Times New Roman" w:cs="Times New Roman"/>
          <w:sz w:val="24"/>
          <w:szCs w:val="24"/>
        </w:rPr>
        <w:t>n bacteria are deprived of nutrients,</w:t>
      </w:r>
      <w:r w:rsidR="009170D5">
        <w:rPr>
          <w:rFonts w:ascii="Times New Roman" w:hAnsi="Times New Roman" w:cs="Times New Roman"/>
          <w:sz w:val="24"/>
          <w:szCs w:val="24"/>
        </w:rPr>
        <w:t xml:space="preserve"> it c</w:t>
      </w:r>
      <w:r w:rsidR="00352F3B" w:rsidRPr="001D4DAA">
        <w:rPr>
          <w:rFonts w:ascii="Times New Roman" w:hAnsi="Times New Roman" w:cs="Times New Roman"/>
          <w:sz w:val="24"/>
          <w:szCs w:val="24"/>
        </w:rPr>
        <w:t>ause</w:t>
      </w:r>
      <w:r w:rsidR="00514332" w:rsidRPr="001D4DAA">
        <w:rPr>
          <w:rFonts w:ascii="Times New Roman" w:hAnsi="Times New Roman" w:cs="Times New Roman"/>
          <w:sz w:val="24"/>
          <w:szCs w:val="24"/>
        </w:rPr>
        <w:t xml:space="preserve">s damage </w:t>
      </w:r>
      <w:r w:rsidR="009170D5">
        <w:rPr>
          <w:rFonts w:ascii="Times New Roman" w:hAnsi="Times New Roman" w:cs="Times New Roman"/>
          <w:sz w:val="24"/>
          <w:szCs w:val="24"/>
        </w:rPr>
        <w:t xml:space="preserve">to their </w:t>
      </w:r>
      <w:r w:rsidR="00514332" w:rsidRPr="001D4DAA">
        <w:rPr>
          <w:rFonts w:ascii="Times New Roman" w:hAnsi="Times New Roman" w:cs="Times New Roman"/>
          <w:sz w:val="24"/>
          <w:szCs w:val="24"/>
        </w:rPr>
        <w:t>DNA</w:t>
      </w:r>
      <w:r w:rsidR="009170D5">
        <w:rPr>
          <w:rFonts w:ascii="Times New Roman" w:hAnsi="Times New Roman" w:cs="Times New Roman"/>
          <w:sz w:val="24"/>
          <w:szCs w:val="24"/>
        </w:rPr>
        <w:t>,</w:t>
      </w:r>
      <w:r w:rsidR="00514332" w:rsidRPr="001D4DAA">
        <w:rPr>
          <w:rFonts w:ascii="Times New Roman" w:hAnsi="Times New Roman" w:cs="Times New Roman"/>
          <w:sz w:val="24"/>
          <w:szCs w:val="24"/>
        </w:rPr>
        <w:t xml:space="preserve"> and can change</w:t>
      </w:r>
      <w:r w:rsidR="002F0FB0">
        <w:rPr>
          <w:rFonts w:ascii="Times New Roman" w:hAnsi="Times New Roman" w:cs="Times New Roman"/>
          <w:sz w:val="24"/>
          <w:szCs w:val="24"/>
        </w:rPr>
        <w:t xml:space="preserve"> their genetic material</w:t>
      </w:r>
      <w:r w:rsidR="00A71A56" w:rsidRPr="001D4DAA">
        <w:rPr>
          <w:rFonts w:ascii="Times New Roman" w:hAnsi="Times New Roman" w:cs="Times New Roman"/>
          <w:sz w:val="24"/>
          <w:szCs w:val="24"/>
        </w:rPr>
        <w:t xml:space="preserve"> (P.S. Stewart, 2002).</w:t>
      </w:r>
      <w:r w:rsidR="002212B8" w:rsidRPr="001D4DAA">
        <w:rPr>
          <w:rFonts w:ascii="Times New Roman" w:hAnsi="Times New Roman" w:cs="Times New Roman"/>
          <w:sz w:val="24"/>
          <w:szCs w:val="24"/>
        </w:rPr>
        <w:t xml:space="preserve"> </w:t>
      </w:r>
      <w:r w:rsidR="001B6543" w:rsidRPr="001D4DAA">
        <w:rPr>
          <w:rFonts w:ascii="Times New Roman" w:hAnsi="Times New Roman" w:cs="Times New Roman"/>
          <w:sz w:val="24"/>
          <w:szCs w:val="24"/>
        </w:rPr>
        <w:t>As it was mention</w:t>
      </w:r>
      <w:r w:rsidR="002212B8" w:rsidRPr="001D4DAA">
        <w:rPr>
          <w:rFonts w:ascii="Times New Roman" w:hAnsi="Times New Roman" w:cs="Times New Roman"/>
          <w:sz w:val="24"/>
          <w:szCs w:val="24"/>
        </w:rPr>
        <w:t>ed</w:t>
      </w:r>
      <w:r w:rsidR="001B6543" w:rsidRPr="001D4DAA">
        <w:rPr>
          <w:rFonts w:ascii="Times New Roman" w:hAnsi="Times New Roman" w:cs="Times New Roman"/>
          <w:sz w:val="24"/>
          <w:szCs w:val="24"/>
        </w:rPr>
        <w:t xml:space="preserve"> before, the cells inside of </w:t>
      </w:r>
      <w:r w:rsidR="00220AA8" w:rsidRPr="001D4DAA">
        <w:rPr>
          <w:rFonts w:ascii="Times New Roman" w:hAnsi="Times New Roman" w:cs="Times New Roman"/>
          <w:sz w:val="24"/>
          <w:szCs w:val="24"/>
        </w:rPr>
        <w:t xml:space="preserve">the biofilm are </w:t>
      </w:r>
      <w:r w:rsidR="002F0FB0">
        <w:rPr>
          <w:rFonts w:ascii="Times New Roman" w:hAnsi="Times New Roman" w:cs="Times New Roman"/>
          <w:sz w:val="24"/>
          <w:szCs w:val="24"/>
        </w:rPr>
        <w:t>persistent</w:t>
      </w:r>
      <w:r w:rsidR="00D576D4" w:rsidRPr="001D4DAA">
        <w:rPr>
          <w:rFonts w:ascii="Times New Roman" w:hAnsi="Times New Roman" w:cs="Times New Roman"/>
          <w:sz w:val="24"/>
          <w:szCs w:val="24"/>
        </w:rPr>
        <w:t xml:space="preserve"> due to the lack of oxygen and nutrients; however, the bacterial cell</w:t>
      </w:r>
      <w:r w:rsidR="009170D5">
        <w:rPr>
          <w:rFonts w:ascii="Times New Roman" w:hAnsi="Times New Roman" w:cs="Times New Roman"/>
          <w:sz w:val="24"/>
          <w:szCs w:val="24"/>
        </w:rPr>
        <w:t>s</w:t>
      </w:r>
      <w:r w:rsidR="00D576D4" w:rsidRPr="001D4DAA">
        <w:rPr>
          <w:rFonts w:ascii="Times New Roman" w:hAnsi="Times New Roman" w:cs="Times New Roman"/>
          <w:sz w:val="24"/>
          <w:szCs w:val="24"/>
        </w:rPr>
        <w:t xml:space="preserve"> on the surface of the biofilms are</w:t>
      </w:r>
      <w:r w:rsidR="002F0FB0">
        <w:rPr>
          <w:rFonts w:ascii="Times New Roman" w:hAnsi="Times New Roman" w:cs="Times New Roman"/>
          <w:sz w:val="24"/>
          <w:szCs w:val="24"/>
        </w:rPr>
        <w:t xml:space="preserve"> still</w:t>
      </w:r>
      <w:r w:rsidR="00D576D4" w:rsidRPr="001D4DAA">
        <w:rPr>
          <w:rFonts w:ascii="Times New Roman" w:hAnsi="Times New Roman" w:cs="Times New Roman"/>
          <w:sz w:val="24"/>
          <w:szCs w:val="24"/>
        </w:rPr>
        <w:t xml:space="preserve"> </w:t>
      </w:r>
      <w:r w:rsidR="00111643" w:rsidRPr="001D4DAA">
        <w:rPr>
          <w:rFonts w:ascii="Times New Roman" w:hAnsi="Times New Roman" w:cs="Times New Roman"/>
          <w:sz w:val="24"/>
          <w:szCs w:val="24"/>
        </w:rPr>
        <w:t>receiving nutrients and oxygen</w:t>
      </w:r>
      <w:r w:rsidR="00CC014A" w:rsidRPr="001D4DAA">
        <w:rPr>
          <w:rFonts w:ascii="Times New Roman" w:hAnsi="Times New Roman" w:cs="Times New Roman"/>
          <w:sz w:val="24"/>
          <w:szCs w:val="24"/>
        </w:rPr>
        <w:t>, as a result, these cells develop a different resistance mechanism that is regulated by efflux pumps</w:t>
      </w:r>
      <w:r w:rsidR="009170D5">
        <w:rPr>
          <w:rFonts w:ascii="Times New Roman" w:hAnsi="Times New Roman" w:cs="Times New Roman"/>
          <w:sz w:val="24"/>
          <w:szCs w:val="24"/>
        </w:rPr>
        <w:t xml:space="preserve"> in the</w:t>
      </w:r>
      <w:r w:rsidR="006C659D">
        <w:rPr>
          <w:rFonts w:ascii="Times New Roman" w:hAnsi="Times New Roman" w:cs="Times New Roman"/>
          <w:sz w:val="24"/>
          <w:szCs w:val="24"/>
        </w:rPr>
        <w:t>ir</w:t>
      </w:r>
      <w:r w:rsidR="009170D5">
        <w:rPr>
          <w:rFonts w:ascii="Times New Roman" w:hAnsi="Times New Roman" w:cs="Times New Roman"/>
          <w:sz w:val="24"/>
          <w:szCs w:val="24"/>
        </w:rPr>
        <w:t xml:space="preserve"> cell membrane</w:t>
      </w:r>
      <w:r w:rsidR="006C659D">
        <w:rPr>
          <w:rFonts w:ascii="Times New Roman" w:hAnsi="Times New Roman" w:cs="Times New Roman"/>
          <w:sz w:val="24"/>
          <w:szCs w:val="24"/>
        </w:rPr>
        <w:t>s</w:t>
      </w:r>
      <w:r w:rsidR="009170D5">
        <w:rPr>
          <w:rFonts w:ascii="Times New Roman" w:hAnsi="Times New Roman" w:cs="Times New Roman"/>
          <w:sz w:val="24"/>
          <w:szCs w:val="24"/>
        </w:rPr>
        <w:t>.</w:t>
      </w:r>
      <w:r w:rsidR="00CC014A" w:rsidRPr="001D4DAA">
        <w:rPr>
          <w:rFonts w:ascii="Times New Roman" w:hAnsi="Times New Roman" w:cs="Times New Roman"/>
          <w:sz w:val="24"/>
          <w:szCs w:val="24"/>
        </w:rPr>
        <w:t xml:space="preserve"> </w:t>
      </w:r>
      <w:r w:rsidR="009170D5">
        <w:rPr>
          <w:rFonts w:ascii="Times New Roman" w:hAnsi="Times New Roman" w:cs="Times New Roman"/>
          <w:sz w:val="24"/>
          <w:szCs w:val="24"/>
        </w:rPr>
        <w:t>Th</w:t>
      </w:r>
      <w:r w:rsidR="00CC014A" w:rsidRPr="001D4DAA">
        <w:rPr>
          <w:rFonts w:ascii="Times New Roman" w:hAnsi="Times New Roman" w:cs="Times New Roman"/>
          <w:sz w:val="24"/>
          <w:szCs w:val="24"/>
        </w:rPr>
        <w:t>ese pumps control what goes in and out of the cell</w:t>
      </w:r>
      <w:r w:rsidR="006C659D">
        <w:rPr>
          <w:rFonts w:ascii="Times New Roman" w:hAnsi="Times New Roman" w:cs="Times New Roman"/>
          <w:sz w:val="24"/>
          <w:szCs w:val="24"/>
        </w:rPr>
        <w:t>, the biofilm reduces antibiotic penetrance which at the same time allows efflux pumps to maintain the inside of the cell free from toxic substances</w:t>
      </w:r>
      <w:r w:rsidR="002F0FB0">
        <w:rPr>
          <w:rFonts w:ascii="Times New Roman" w:hAnsi="Times New Roman" w:cs="Times New Roman"/>
          <w:sz w:val="24"/>
          <w:szCs w:val="24"/>
        </w:rPr>
        <w:t>;</w:t>
      </w:r>
      <w:r w:rsidR="00CC014A" w:rsidRPr="001D4DAA">
        <w:rPr>
          <w:rFonts w:ascii="Times New Roman" w:hAnsi="Times New Roman" w:cs="Times New Roman"/>
          <w:sz w:val="24"/>
          <w:szCs w:val="24"/>
        </w:rPr>
        <w:t xml:space="preserve"> however</w:t>
      </w:r>
      <w:r w:rsidR="00A76C18" w:rsidRPr="001D4DAA">
        <w:rPr>
          <w:rFonts w:ascii="Times New Roman" w:hAnsi="Times New Roman" w:cs="Times New Roman"/>
          <w:sz w:val="24"/>
          <w:szCs w:val="24"/>
        </w:rPr>
        <w:t>,</w:t>
      </w:r>
      <w:r w:rsidR="00CC014A" w:rsidRPr="001D4DAA">
        <w:rPr>
          <w:rFonts w:ascii="Times New Roman" w:hAnsi="Times New Roman" w:cs="Times New Roman"/>
          <w:sz w:val="24"/>
          <w:szCs w:val="24"/>
        </w:rPr>
        <w:t xml:space="preserve"> this mechanism has been observed to be less successful</w:t>
      </w:r>
      <w:r w:rsidR="003B75D2">
        <w:rPr>
          <w:rFonts w:ascii="Times New Roman" w:hAnsi="Times New Roman" w:cs="Times New Roman"/>
          <w:sz w:val="24"/>
          <w:szCs w:val="24"/>
        </w:rPr>
        <w:t xml:space="preserve"> </w:t>
      </w:r>
      <w:r w:rsidR="006C659D">
        <w:rPr>
          <w:rFonts w:ascii="Times New Roman" w:hAnsi="Times New Roman" w:cs="Times New Roman"/>
          <w:sz w:val="24"/>
          <w:szCs w:val="24"/>
        </w:rPr>
        <w:t>(Frieri et al,2016)</w:t>
      </w:r>
      <w:r w:rsidR="00CB27C4">
        <w:rPr>
          <w:rFonts w:ascii="Times New Roman" w:hAnsi="Times New Roman" w:cs="Times New Roman"/>
          <w:sz w:val="24"/>
          <w:szCs w:val="24"/>
        </w:rPr>
        <w:t xml:space="preserve">. In addition, </w:t>
      </w:r>
      <w:r w:rsidR="00CC014A" w:rsidRPr="001D4DAA">
        <w:rPr>
          <w:rFonts w:ascii="Times New Roman" w:hAnsi="Times New Roman" w:cs="Times New Roman"/>
          <w:sz w:val="24"/>
          <w:szCs w:val="24"/>
        </w:rPr>
        <w:t>the high concentration of bacteria in biofilms could also be a defense mechanism</w:t>
      </w:r>
      <w:r w:rsidR="00513385" w:rsidRPr="001D4DAA">
        <w:rPr>
          <w:rFonts w:ascii="Times New Roman" w:hAnsi="Times New Roman" w:cs="Times New Roman"/>
          <w:sz w:val="24"/>
          <w:szCs w:val="24"/>
        </w:rPr>
        <w:t xml:space="preserve"> </w:t>
      </w:r>
      <w:r w:rsidR="003B75D2">
        <w:rPr>
          <w:rFonts w:ascii="Times New Roman" w:hAnsi="Times New Roman" w:cs="Times New Roman"/>
          <w:sz w:val="24"/>
          <w:szCs w:val="24"/>
        </w:rPr>
        <w:t xml:space="preserve">which can trigger different stress responses within the biofilm </w:t>
      </w:r>
      <w:r w:rsidR="00513385" w:rsidRPr="001D4DAA">
        <w:rPr>
          <w:rFonts w:ascii="Times New Roman" w:hAnsi="Times New Roman" w:cs="Times New Roman"/>
          <w:sz w:val="24"/>
          <w:szCs w:val="24"/>
        </w:rPr>
        <w:t>(</w:t>
      </w:r>
      <w:r w:rsidR="00C61AC9" w:rsidRPr="001D4DAA">
        <w:rPr>
          <w:rFonts w:ascii="Times New Roman" w:hAnsi="Times New Roman" w:cs="Times New Roman"/>
          <w:sz w:val="24"/>
          <w:szCs w:val="24"/>
        </w:rPr>
        <w:t>Hoiby et al, 20</w:t>
      </w:r>
      <w:r w:rsidR="00A07FFA">
        <w:rPr>
          <w:rFonts w:ascii="Times New Roman" w:hAnsi="Times New Roman" w:cs="Times New Roman"/>
          <w:sz w:val="24"/>
          <w:szCs w:val="24"/>
        </w:rPr>
        <w:t>10). For instance, quorum sensing is essential for bacterial stress responses (Balcazar et al, 2015) These stress responses lead to the activation of secondary resistance mechanisms</w:t>
      </w:r>
      <w:r w:rsidR="003B75D2">
        <w:rPr>
          <w:rFonts w:ascii="Times New Roman" w:hAnsi="Times New Roman" w:cs="Times New Roman"/>
          <w:sz w:val="24"/>
          <w:szCs w:val="24"/>
        </w:rPr>
        <w:t xml:space="preserve"> like</w:t>
      </w:r>
      <w:r w:rsidR="00A07FFA">
        <w:rPr>
          <w:rFonts w:ascii="Times New Roman" w:hAnsi="Times New Roman" w:cs="Times New Roman"/>
          <w:sz w:val="24"/>
          <w:szCs w:val="24"/>
        </w:rPr>
        <w:t xml:space="preserve"> </w:t>
      </w:r>
      <w:r w:rsidR="00FD5B41">
        <w:rPr>
          <w:rFonts w:ascii="Times New Roman" w:hAnsi="Times New Roman" w:cs="Times New Roman"/>
          <w:sz w:val="24"/>
          <w:szCs w:val="24"/>
        </w:rPr>
        <w:t>horizontal gene transfer (H</w:t>
      </w:r>
      <w:r w:rsidR="003B75D2">
        <w:rPr>
          <w:rFonts w:ascii="Times New Roman" w:hAnsi="Times New Roman" w:cs="Times New Roman"/>
          <w:sz w:val="24"/>
          <w:szCs w:val="24"/>
        </w:rPr>
        <w:t>GT</w:t>
      </w:r>
      <w:r w:rsidR="001E2E02">
        <w:rPr>
          <w:rFonts w:ascii="Times New Roman" w:hAnsi="Times New Roman" w:cs="Times New Roman"/>
          <w:sz w:val="24"/>
          <w:szCs w:val="24"/>
        </w:rPr>
        <w:t xml:space="preserve">) in which </w:t>
      </w:r>
      <w:r w:rsidR="00FD5B41">
        <w:rPr>
          <w:rFonts w:ascii="Times New Roman" w:hAnsi="Times New Roman" w:cs="Times New Roman"/>
          <w:sz w:val="24"/>
          <w:szCs w:val="24"/>
        </w:rPr>
        <w:t>bacteria can transfer resistance genes to each other via bacterial sex</w:t>
      </w:r>
      <w:r w:rsidR="003B75D2">
        <w:rPr>
          <w:rFonts w:ascii="Times New Roman" w:hAnsi="Times New Roman" w:cs="Times New Roman"/>
          <w:sz w:val="24"/>
          <w:szCs w:val="24"/>
        </w:rPr>
        <w:t xml:space="preserve"> </w:t>
      </w:r>
      <w:r w:rsidR="00FD5B41">
        <w:rPr>
          <w:rFonts w:ascii="Times New Roman" w:hAnsi="Times New Roman" w:cs="Times New Roman"/>
          <w:sz w:val="24"/>
          <w:szCs w:val="24"/>
        </w:rPr>
        <w:t xml:space="preserve">(Balcazar et al, 2015); moreover, bacteria </w:t>
      </w:r>
      <w:r w:rsidR="003B75D2">
        <w:rPr>
          <w:rFonts w:ascii="Times New Roman" w:hAnsi="Times New Roman" w:cs="Times New Roman"/>
          <w:sz w:val="24"/>
          <w:szCs w:val="24"/>
        </w:rPr>
        <w:t>has been observed to accelerate HGT in the presence of antibiotic low concentrations (Balcazar et al, 2015).</w:t>
      </w:r>
      <w:r w:rsidR="008770AD">
        <w:rPr>
          <w:rFonts w:ascii="Times New Roman" w:hAnsi="Times New Roman" w:cs="Times New Roman"/>
          <w:sz w:val="24"/>
          <w:szCs w:val="24"/>
        </w:rPr>
        <w:t xml:space="preserve"> Antibiotic resistant</w:t>
      </w:r>
      <w:r w:rsidR="00977785">
        <w:rPr>
          <w:rFonts w:ascii="Times New Roman" w:hAnsi="Times New Roman" w:cs="Times New Roman"/>
          <w:sz w:val="24"/>
          <w:szCs w:val="24"/>
        </w:rPr>
        <w:t xml:space="preserve"> genes are more commonly developed in bacterial biofilms</w:t>
      </w:r>
      <w:r w:rsidR="008770AD">
        <w:rPr>
          <w:rFonts w:ascii="Times New Roman" w:hAnsi="Times New Roman" w:cs="Times New Roman"/>
          <w:sz w:val="24"/>
          <w:szCs w:val="24"/>
        </w:rPr>
        <w:t xml:space="preserve"> due to the different mechanisms that allow biofilms to become less susceptible to these; as a result,</w:t>
      </w:r>
      <w:r w:rsidR="00977785">
        <w:rPr>
          <w:rFonts w:ascii="Times New Roman" w:hAnsi="Times New Roman" w:cs="Times New Roman"/>
          <w:sz w:val="24"/>
          <w:szCs w:val="24"/>
        </w:rPr>
        <w:t xml:space="preserve"> bacteri</w:t>
      </w:r>
      <w:r w:rsidR="008770AD">
        <w:rPr>
          <w:rFonts w:ascii="Times New Roman" w:hAnsi="Times New Roman" w:cs="Times New Roman"/>
          <w:sz w:val="24"/>
          <w:szCs w:val="24"/>
        </w:rPr>
        <w:t xml:space="preserve">a undergo mutations in their genes which </w:t>
      </w:r>
      <w:r w:rsidR="00977785">
        <w:rPr>
          <w:rFonts w:ascii="Times New Roman" w:hAnsi="Times New Roman" w:cs="Times New Roman"/>
          <w:sz w:val="24"/>
          <w:szCs w:val="24"/>
        </w:rPr>
        <w:t>can transfer n</w:t>
      </w:r>
      <w:r w:rsidR="008770AD">
        <w:rPr>
          <w:rFonts w:ascii="Times New Roman" w:hAnsi="Times New Roman" w:cs="Times New Roman"/>
          <w:sz w:val="24"/>
          <w:szCs w:val="24"/>
        </w:rPr>
        <w:t>o</w:t>
      </w:r>
      <w:r w:rsidR="00977785">
        <w:rPr>
          <w:rFonts w:ascii="Times New Roman" w:hAnsi="Times New Roman" w:cs="Times New Roman"/>
          <w:sz w:val="24"/>
          <w:szCs w:val="24"/>
        </w:rPr>
        <w:t>t only</w:t>
      </w:r>
      <w:r w:rsidR="008770AD">
        <w:rPr>
          <w:rFonts w:ascii="Times New Roman" w:hAnsi="Times New Roman" w:cs="Times New Roman"/>
          <w:sz w:val="24"/>
          <w:szCs w:val="24"/>
        </w:rPr>
        <w:t xml:space="preserve"> to those species living in</w:t>
      </w:r>
      <w:r w:rsidR="00977785">
        <w:rPr>
          <w:rFonts w:ascii="Times New Roman" w:hAnsi="Times New Roman" w:cs="Times New Roman"/>
          <w:sz w:val="24"/>
          <w:szCs w:val="24"/>
        </w:rPr>
        <w:t xml:space="preserve"> the </w:t>
      </w:r>
      <w:r w:rsidR="008770AD">
        <w:rPr>
          <w:rFonts w:ascii="Times New Roman" w:hAnsi="Times New Roman" w:cs="Times New Roman"/>
          <w:sz w:val="24"/>
          <w:szCs w:val="24"/>
        </w:rPr>
        <w:t>bio</w:t>
      </w:r>
      <w:r w:rsidR="00977785">
        <w:rPr>
          <w:rFonts w:ascii="Times New Roman" w:hAnsi="Times New Roman" w:cs="Times New Roman"/>
          <w:sz w:val="24"/>
          <w:szCs w:val="24"/>
        </w:rPr>
        <w:t>film but also among planktonic species (Hoiby et al, 2010).</w:t>
      </w:r>
      <w:r w:rsidR="008770AD">
        <w:rPr>
          <w:rFonts w:ascii="Times New Roman" w:hAnsi="Times New Roman" w:cs="Times New Roman"/>
          <w:sz w:val="24"/>
          <w:szCs w:val="24"/>
        </w:rPr>
        <w:t xml:space="preserve"> This process is</w:t>
      </w:r>
      <w:r w:rsidR="00977785">
        <w:rPr>
          <w:rFonts w:ascii="Times New Roman" w:hAnsi="Times New Roman" w:cs="Times New Roman"/>
          <w:sz w:val="24"/>
          <w:szCs w:val="24"/>
        </w:rPr>
        <w:t xml:space="preserve"> believed to be one of the main reasons for antibiotic resistance increase in bacteria.</w:t>
      </w:r>
    </w:p>
    <w:p w14:paraId="5D1BD788" w14:textId="77777777" w:rsidR="007618DE" w:rsidRDefault="00C61AC9" w:rsidP="006A42B1">
      <w:pPr>
        <w:pStyle w:val="Heading1"/>
        <w:spacing w:line="240" w:lineRule="auto"/>
        <w:ind w:firstLine="720"/>
      </w:pPr>
      <w:r>
        <w:lastRenderedPageBreak/>
        <w:t>Bacterial</w:t>
      </w:r>
      <w:r w:rsidR="005B22E7">
        <w:t xml:space="preserve"> biofilm </w:t>
      </w:r>
      <w:r>
        <w:t>infections in humans</w:t>
      </w:r>
    </w:p>
    <w:p w14:paraId="52449E6A" w14:textId="7A70B627" w:rsidR="00F35E87" w:rsidRDefault="007618DE" w:rsidP="006A42B1">
      <w:pPr>
        <w:pStyle w:val="Heading1"/>
        <w:spacing w:line="240" w:lineRule="auto"/>
        <w:ind w:firstLine="720"/>
        <w:rPr>
          <w:rFonts w:ascii="Times New Roman" w:hAnsi="Times New Roman" w:cs="Times New Roman"/>
          <w:color w:val="auto"/>
          <w:sz w:val="24"/>
          <w:szCs w:val="24"/>
        </w:rPr>
      </w:pPr>
      <w:r>
        <w:rPr>
          <w:rFonts w:ascii="Times New Roman" w:hAnsi="Times New Roman" w:cs="Times New Roman"/>
          <w:color w:val="auto"/>
          <w:sz w:val="24"/>
          <w:szCs w:val="24"/>
        </w:rPr>
        <w:t>Th</w:t>
      </w:r>
      <w:r w:rsidR="001E2E02">
        <w:rPr>
          <w:rFonts w:ascii="Times New Roman" w:hAnsi="Times New Roman" w:cs="Times New Roman"/>
          <w:color w:val="auto"/>
          <w:sz w:val="24"/>
          <w:szCs w:val="24"/>
        </w:rPr>
        <w:t>e human body is a hospitable place for biofilm formation</w:t>
      </w:r>
      <w:r w:rsidR="00223C3D">
        <w:rPr>
          <w:rFonts w:ascii="Times New Roman" w:hAnsi="Times New Roman" w:cs="Times New Roman"/>
          <w:color w:val="auto"/>
          <w:sz w:val="24"/>
          <w:szCs w:val="24"/>
        </w:rPr>
        <w:t xml:space="preserve">; many </w:t>
      </w:r>
      <w:r w:rsidR="00DB5A2E">
        <w:rPr>
          <w:rFonts w:ascii="Times New Roman" w:hAnsi="Times New Roman" w:cs="Times New Roman"/>
          <w:color w:val="auto"/>
          <w:sz w:val="24"/>
          <w:szCs w:val="24"/>
        </w:rPr>
        <w:t>times,</w:t>
      </w:r>
      <w:r w:rsidR="00223C3D">
        <w:rPr>
          <w:rFonts w:ascii="Times New Roman" w:hAnsi="Times New Roman" w:cs="Times New Roman"/>
          <w:color w:val="auto"/>
          <w:sz w:val="24"/>
          <w:szCs w:val="24"/>
        </w:rPr>
        <w:t xml:space="preserve"> these biofilms are formed by foreign</w:t>
      </w:r>
      <w:r w:rsidR="002B786D">
        <w:rPr>
          <w:rFonts w:ascii="Times New Roman" w:hAnsi="Times New Roman" w:cs="Times New Roman"/>
          <w:color w:val="auto"/>
          <w:sz w:val="24"/>
          <w:szCs w:val="24"/>
        </w:rPr>
        <w:t xml:space="preserve"> bacterial</w:t>
      </w:r>
      <w:r w:rsidR="00223C3D">
        <w:rPr>
          <w:rFonts w:ascii="Times New Roman" w:hAnsi="Times New Roman" w:cs="Times New Roman"/>
          <w:color w:val="auto"/>
          <w:sz w:val="24"/>
          <w:szCs w:val="24"/>
        </w:rPr>
        <w:t xml:space="preserve"> pathogens</w:t>
      </w:r>
      <w:r w:rsidR="002B786D">
        <w:rPr>
          <w:rFonts w:ascii="Times New Roman" w:hAnsi="Times New Roman" w:cs="Times New Roman"/>
          <w:color w:val="auto"/>
          <w:sz w:val="24"/>
          <w:szCs w:val="24"/>
        </w:rPr>
        <w:t xml:space="preserve">, fungi, or other common bacteria found on the skin. These microorganisms </w:t>
      </w:r>
      <w:r w:rsidR="00223C3D">
        <w:rPr>
          <w:rFonts w:ascii="Times New Roman" w:hAnsi="Times New Roman" w:cs="Times New Roman"/>
          <w:color w:val="auto"/>
          <w:sz w:val="24"/>
          <w:szCs w:val="24"/>
        </w:rPr>
        <w:t>are introduced to the human body through medical devices;</w:t>
      </w:r>
      <w:r w:rsidR="001E2E02">
        <w:rPr>
          <w:rFonts w:ascii="Times New Roman" w:hAnsi="Times New Roman" w:cs="Times New Roman"/>
          <w:color w:val="auto"/>
          <w:sz w:val="24"/>
          <w:szCs w:val="24"/>
        </w:rPr>
        <w:t xml:space="preserve"> they can form on epithelial surfaces</w:t>
      </w:r>
      <w:r w:rsidR="00223C3D">
        <w:rPr>
          <w:rFonts w:ascii="Times New Roman" w:hAnsi="Times New Roman" w:cs="Times New Roman"/>
          <w:color w:val="auto"/>
          <w:sz w:val="24"/>
          <w:szCs w:val="24"/>
        </w:rPr>
        <w:t xml:space="preserve"> in the body or within the medical device itself for example</w:t>
      </w:r>
      <w:r w:rsidR="00DB5A2E">
        <w:rPr>
          <w:rFonts w:ascii="Times New Roman" w:hAnsi="Times New Roman" w:cs="Times New Roman"/>
          <w:color w:val="auto"/>
          <w:sz w:val="24"/>
          <w:szCs w:val="24"/>
        </w:rPr>
        <w:t>:</w:t>
      </w:r>
      <w:r w:rsidR="00223C3D">
        <w:rPr>
          <w:rFonts w:ascii="Times New Roman" w:hAnsi="Times New Roman" w:cs="Times New Roman"/>
          <w:color w:val="auto"/>
          <w:sz w:val="24"/>
          <w:szCs w:val="24"/>
        </w:rPr>
        <w:t xml:space="preserve"> catheters, prosthetic joints, pace makers, mechanical </w:t>
      </w:r>
      <w:r w:rsidR="00DB5A2E">
        <w:rPr>
          <w:rFonts w:ascii="Times New Roman" w:hAnsi="Times New Roman" w:cs="Times New Roman"/>
          <w:color w:val="auto"/>
          <w:sz w:val="24"/>
          <w:szCs w:val="24"/>
        </w:rPr>
        <w:t>heart</w:t>
      </w:r>
      <w:r w:rsidR="00223C3D">
        <w:rPr>
          <w:rFonts w:ascii="Times New Roman" w:hAnsi="Times New Roman" w:cs="Times New Roman"/>
          <w:color w:val="auto"/>
          <w:sz w:val="24"/>
          <w:szCs w:val="24"/>
        </w:rPr>
        <w:t xml:space="preserve"> valves</w:t>
      </w:r>
      <w:r w:rsidR="00DB5A2E">
        <w:rPr>
          <w:rFonts w:ascii="Times New Roman" w:hAnsi="Times New Roman" w:cs="Times New Roman"/>
          <w:color w:val="auto"/>
          <w:sz w:val="24"/>
          <w:szCs w:val="24"/>
        </w:rPr>
        <w:t xml:space="preserve">, etc. </w:t>
      </w:r>
      <w:r w:rsidR="00223C3D">
        <w:rPr>
          <w:rFonts w:ascii="Times New Roman" w:hAnsi="Times New Roman" w:cs="Times New Roman"/>
          <w:color w:val="auto"/>
          <w:sz w:val="24"/>
          <w:szCs w:val="24"/>
        </w:rPr>
        <w:t>(</w:t>
      </w:r>
      <w:r w:rsidR="00223C3D" w:rsidRPr="00223C3D">
        <w:rPr>
          <w:rFonts w:ascii="Times New Roman" w:hAnsi="Times New Roman" w:cs="Times New Roman"/>
          <w:color w:val="auto"/>
          <w:sz w:val="24"/>
          <w:szCs w:val="24"/>
        </w:rPr>
        <w:t>Rodney M.</w:t>
      </w:r>
      <w:r w:rsidR="00DB5A2E">
        <w:rPr>
          <w:rFonts w:ascii="Times New Roman" w:hAnsi="Times New Roman" w:cs="Times New Roman"/>
          <w:color w:val="auto"/>
          <w:sz w:val="24"/>
          <w:szCs w:val="24"/>
        </w:rPr>
        <w:t xml:space="preserve">  </w:t>
      </w:r>
      <w:r w:rsidR="00DB5A2E" w:rsidRPr="00223C3D">
        <w:rPr>
          <w:rFonts w:ascii="Times New Roman" w:hAnsi="Times New Roman" w:cs="Times New Roman"/>
          <w:color w:val="auto"/>
          <w:sz w:val="24"/>
          <w:szCs w:val="24"/>
        </w:rPr>
        <w:t>Donald</w:t>
      </w:r>
      <w:r w:rsidR="00DB5A2E">
        <w:rPr>
          <w:rFonts w:ascii="Times New Roman" w:hAnsi="Times New Roman" w:cs="Times New Roman"/>
          <w:color w:val="auto"/>
          <w:sz w:val="24"/>
          <w:szCs w:val="24"/>
        </w:rPr>
        <w:t>, 2001</w:t>
      </w:r>
      <w:r w:rsidR="00223C3D">
        <w:rPr>
          <w:rFonts w:ascii="Times New Roman" w:hAnsi="Times New Roman" w:cs="Times New Roman"/>
          <w:color w:val="auto"/>
          <w:sz w:val="24"/>
          <w:szCs w:val="24"/>
        </w:rPr>
        <w:t xml:space="preserve">). </w:t>
      </w:r>
      <w:r w:rsidR="002B786D">
        <w:rPr>
          <w:rFonts w:ascii="Times New Roman" w:hAnsi="Times New Roman" w:cs="Times New Roman"/>
          <w:color w:val="auto"/>
          <w:sz w:val="24"/>
          <w:szCs w:val="24"/>
        </w:rPr>
        <w:t>The formation of biofilms in the body can lead to infections</w:t>
      </w:r>
      <w:r>
        <w:rPr>
          <w:rFonts w:ascii="Times New Roman" w:hAnsi="Times New Roman" w:cs="Times New Roman"/>
          <w:color w:val="auto"/>
          <w:sz w:val="24"/>
          <w:szCs w:val="24"/>
        </w:rPr>
        <w:t>.</w:t>
      </w:r>
      <w:r>
        <w:t xml:space="preserve"> </w:t>
      </w:r>
      <w:r w:rsidR="00C61AC9" w:rsidRPr="00977785">
        <w:rPr>
          <w:rFonts w:ascii="Times New Roman" w:hAnsi="Times New Roman" w:cs="Times New Roman"/>
          <w:color w:val="auto"/>
          <w:sz w:val="24"/>
          <w:szCs w:val="24"/>
        </w:rPr>
        <w:t>Biofilm</w:t>
      </w:r>
      <w:r w:rsidR="00223C3D">
        <w:rPr>
          <w:rFonts w:ascii="Times New Roman" w:hAnsi="Times New Roman" w:cs="Times New Roman"/>
          <w:color w:val="auto"/>
          <w:sz w:val="24"/>
          <w:szCs w:val="24"/>
        </w:rPr>
        <w:t xml:space="preserve"> </w:t>
      </w:r>
      <w:r w:rsidR="00C61AC9" w:rsidRPr="00977785">
        <w:rPr>
          <w:rFonts w:ascii="Times New Roman" w:hAnsi="Times New Roman" w:cs="Times New Roman"/>
          <w:color w:val="auto"/>
          <w:sz w:val="24"/>
          <w:szCs w:val="24"/>
        </w:rPr>
        <w:t>infections in humans can be very challenging to t</w:t>
      </w:r>
      <w:r>
        <w:rPr>
          <w:rFonts w:ascii="Times New Roman" w:hAnsi="Times New Roman" w:cs="Times New Roman"/>
          <w:color w:val="auto"/>
          <w:sz w:val="24"/>
          <w:szCs w:val="24"/>
        </w:rPr>
        <w:t>reat and often impossible depending on the pathogenicity of its components (Frieri et al, 2015). T</w:t>
      </w:r>
      <w:r w:rsidR="00C61AC9" w:rsidRPr="00977785">
        <w:rPr>
          <w:rFonts w:ascii="Times New Roman" w:hAnsi="Times New Roman" w:cs="Times New Roman"/>
          <w:color w:val="auto"/>
          <w:sz w:val="24"/>
          <w:szCs w:val="24"/>
        </w:rPr>
        <w:t>hese infections are often present in different parts of the body such as</w:t>
      </w:r>
      <w:r w:rsidR="00DB5A2E">
        <w:rPr>
          <w:rFonts w:ascii="Times New Roman" w:hAnsi="Times New Roman" w:cs="Times New Roman"/>
          <w:color w:val="auto"/>
          <w:sz w:val="24"/>
          <w:szCs w:val="24"/>
        </w:rPr>
        <w:t xml:space="preserve"> </w:t>
      </w:r>
      <w:r w:rsidR="00C61AC9" w:rsidRPr="00977785">
        <w:rPr>
          <w:rFonts w:ascii="Times New Roman" w:hAnsi="Times New Roman" w:cs="Times New Roman"/>
          <w:color w:val="auto"/>
          <w:sz w:val="24"/>
          <w:szCs w:val="24"/>
        </w:rPr>
        <w:t xml:space="preserve">muscle tissue, lungs, urinary tract, bladder, </w:t>
      </w:r>
      <w:r w:rsidR="00C17E6D" w:rsidRPr="00977785">
        <w:rPr>
          <w:rFonts w:ascii="Times New Roman" w:hAnsi="Times New Roman" w:cs="Times New Roman"/>
          <w:color w:val="auto"/>
          <w:sz w:val="24"/>
          <w:szCs w:val="24"/>
        </w:rPr>
        <w:t>mouth, pharynx, urethra, pancreas, etc. (Hoiby et al, 2010</w:t>
      </w:r>
      <w:r w:rsidR="008A0CDD" w:rsidRPr="00977785">
        <w:rPr>
          <w:rFonts w:ascii="Times New Roman" w:hAnsi="Times New Roman" w:cs="Times New Roman"/>
          <w:color w:val="auto"/>
          <w:sz w:val="24"/>
          <w:szCs w:val="24"/>
        </w:rPr>
        <w:t>).</w:t>
      </w:r>
      <w:r w:rsidR="008A0CDD">
        <w:rPr>
          <w:rFonts w:ascii="Times New Roman" w:hAnsi="Times New Roman" w:cs="Times New Roman"/>
          <w:color w:val="auto"/>
          <w:sz w:val="24"/>
          <w:szCs w:val="24"/>
        </w:rPr>
        <w:t xml:space="preserve"> When biofilm infections become</w:t>
      </w:r>
      <w:r w:rsidR="00C17E6D" w:rsidRPr="00977785">
        <w:rPr>
          <w:rFonts w:ascii="Times New Roman" w:hAnsi="Times New Roman" w:cs="Times New Roman"/>
          <w:color w:val="auto"/>
          <w:sz w:val="24"/>
          <w:szCs w:val="24"/>
        </w:rPr>
        <w:t xml:space="preserve"> difficult to clear</w:t>
      </w:r>
      <w:r w:rsidR="008A0CDD">
        <w:rPr>
          <w:rFonts w:ascii="Times New Roman" w:hAnsi="Times New Roman" w:cs="Times New Roman"/>
          <w:color w:val="auto"/>
          <w:sz w:val="24"/>
          <w:szCs w:val="24"/>
        </w:rPr>
        <w:t>, many antibiotics are used for their treatment which</w:t>
      </w:r>
      <w:r w:rsidR="003D53C0" w:rsidRPr="00977785">
        <w:rPr>
          <w:rFonts w:ascii="Times New Roman" w:hAnsi="Times New Roman" w:cs="Times New Roman"/>
          <w:color w:val="auto"/>
          <w:sz w:val="24"/>
          <w:szCs w:val="24"/>
        </w:rPr>
        <w:t xml:space="preserve"> </w:t>
      </w:r>
      <w:r w:rsidR="00C17E6D" w:rsidRPr="00977785">
        <w:rPr>
          <w:rFonts w:ascii="Times New Roman" w:hAnsi="Times New Roman" w:cs="Times New Roman"/>
          <w:color w:val="auto"/>
          <w:sz w:val="24"/>
          <w:szCs w:val="24"/>
        </w:rPr>
        <w:t>contribut</w:t>
      </w:r>
      <w:r w:rsidR="008A0CDD">
        <w:rPr>
          <w:rFonts w:ascii="Times New Roman" w:hAnsi="Times New Roman" w:cs="Times New Roman"/>
          <w:color w:val="auto"/>
          <w:sz w:val="24"/>
          <w:szCs w:val="24"/>
        </w:rPr>
        <w:t>es</w:t>
      </w:r>
      <w:r w:rsidR="00C17E6D" w:rsidRPr="00977785">
        <w:rPr>
          <w:rFonts w:ascii="Times New Roman" w:hAnsi="Times New Roman" w:cs="Times New Roman"/>
          <w:color w:val="auto"/>
          <w:sz w:val="24"/>
          <w:szCs w:val="24"/>
        </w:rPr>
        <w:t xml:space="preserve"> </w:t>
      </w:r>
      <w:r w:rsidR="009170D5" w:rsidRPr="00977785">
        <w:rPr>
          <w:rFonts w:ascii="Times New Roman" w:hAnsi="Times New Roman" w:cs="Times New Roman"/>
          <w:color w:val="auto"/>
          <w:sz w:val="24"/>
          <w:szCs w:val="24"/>
        </w:rPr>
        <w:t>to</w:t>
      </w:r>
      <w:r w:rsidR="00DB5A2E">
        <w:rPr>
          <w:rFonts w:ascii="Times New Roman" w:hAnsi="Times New Roman" w:cs="Times New Roman"/>
          <w:color w:val="auto"/>
          <w:sz w:val="24"/>
          <w:szCs w:val="24"/>
        </w:rPr>
        <w:t xml:space="preserve"> multidrug</w:t>
      </w:r>
      <w:r w:rsidR="00C17E6D" w:rsidRPr="00977785">
        <w:rPr>
          <w:rFonts w:ascii="Times New Roman" w:hAnsi="Times New Roman" w:cs="Times New Roman"/>
          <w:color w:val="auto"/>
          <w:sz w:val="24"/>
          <w:szCs w:val="24"/>
        </w:rPr>
        <w:t xml:space="preserve"> resistance.</w:t>
      </w:r>
      <w:r w:rsidR="00DB5A2E">
        <w:rPr>
          <w:rFonts w:ascii="Times New Roman" w:hAnsi="Times New Roman" w:cs="Times New Roman"/>
          <w:color w:val="auto"/>
          <w:sz w:val="24"/>
          <w:szCs w:val="24"/>
        </w:rPr>
        <w:t xml:space="preserve"> (Frieri et al, 2016)</w:t>
      </w:r>
      <w:r w:rsidR="00C17E6D" w:rsidRPr="00977785">
        <w:rPr>
          <w:rFonts w:ascii="Times New Roman" w:hAnsi="Times New Roman" w:cs="Times New Roman"/>
          <w:color w:val="auto"/>
          <w:sz w:val="24"/>
          <w:szCs w:val="24"/>
        </w:rPr>
        <w:t xml:space="preserve"> One example of this is </w:t>
      </w:r>
      <w:r w:rsidR="00020B42" w:rsidRPr="00977785">
        <w:rPr>
          <w:rFonts w:ascii="Times New Roman" w:hAnsi="Times New Roman" w:cs="Times New Roman"/>
          <w:color w:val="auto"/>
          <w:sz w:val="24"/>
          <w:szCs w:val="24"/>
        </w:rPr>
        <w:t xml:space="preserve">the </w:t>
      </w:r>
      <w:r w:rsidR="00C17E6D" w:rsidRPr="00977785">
        <w:rPr>
          <w:rFonts w:ascii="Times New Roman" w:hAnsi="Times New Roman" w:cs="Times New Roman"/>
          <w:color w:val="auto"/>
          <w:sz w:val="24"/>
          <w:szCs w:val="24"/>
        </w:rPr>
        <w:t>bacterial infection of P. aeruginosa in the lungs. This bacterium forms a biofilm in the lungs of people who suffers from cystic fibrosis, a rare disorder that promotes the formation of thick mucus in the lungs. P. aeruginosa can easily form biofilms in the lungs of these patients due to the abundant presence of oxygen,</w:t>
      </w:r>
      <w:r w:rsidR="008A0CDD">
        <w:rPr>
          <w:rFonts w:ascii="Times New Roman" w:hAnsi="Times New Roman" w:cs="Times New Roman"/>
          <w:color w:val="auto"/>
          <w:sz w:val="24"/>
          <w:szCs w:val="24"/>
        </w:rPr>
        <w:t xml:space="preserve"> thickened mucus and moisture which contributes </w:t>
      </w:r>
      <w:r w:rsidR="00F35E87" w:rsidRPr="00977785">
        <w:rPr>
          <w:rFonts w:ascii="Times New Roman" w:hAnsi="Times New Roman" w:cs="Times New Roman"/>
          <w:color w:val="auto"/>
          <w:sz w:val="24"/>
          <w:szCs w:val="24"/>
        </w:rPr>
        <w:t>making</w:t>
      </w:r>
      <w:r w:rsidR="006A42B1">
        <w:rPr>
          <w:rFonts w:ascii="Times New Roman" w:hAnsi="Times New Roman" w:cs="Times New Roman"/>
          <w:color w:val="auto"/>
          <w:sz w:val="24"/>
          <w:szCs w:val="24"/>
        </w:rPr>
        <w:t xml:space="preserve"> these</w:t>
      </w:r>
      <w:r w:rsidR="00C17E6D" w:rsidRPr="00977785">
        <w:rPr>
          <w:rFonts w:ascii="Times New Roman" w:hAnsi="Times New Roman" w:cs="Times New Roman"/>
          <w:color w:val="auto"/>
          <w:sz w:val="24"/>
          <w:szCs w:val="24"/>
        </w:rPr>
        <w:t xml:space="preserve"> types of </w:t>
      </w:r>
      <w:r w:rsidR="004D1D36" w:rsidRPr="00977785">
        <w:rPr>
          <w:rFonts w:ascii="Times New Roman" w:hAnsi="Times New Roman" w:cs="Times New Roman"/>
          <w:color w:val="auto"/>
          <w:sz w:val="24"/>
          <w:szCs w:val="24"/>
        </w:rPr>
        <w:t>infections very hard to clear (</w:t>
      </w:r>
      <w:r w:rsidR="005B22E7" w:rsidRPr="00977785">
        <w:rPr>
          <w:rFonts w:ascii="Times New Roman" w:hAnsi="Times New Roman" w:cs="Times New Roman"/>
          <w:color w:val="auto"/>
          <w:sz w:val="24"/>
          <w:szCs w:val="24"/>
        </w:rPr>
        <w:t xml:space="preserve">Frieri, Kumal and Boutin, 2016). </w:t>
      </w:r>
      <w:r w:rsidR="008A0CDD">
        <w:rPr>
          <w:rFonts w:ascii="Times New Roman" w:hAnsi="Times New Roman" w:cs="Times New Roman"/>
          <w:color w:val="auto"/>
          <w:sz w:val="24"/>
          <w:szCs w:val="24"/>
        </w:rPr>
        <w:t>Other types of biofilm infections include u</w:t>
      </w:r>
      <w:r w:rsidR="005C59EC" w:rsidRPr="00977785">
        <w:rPr>
          <w:rFonts w:ascii="Times New Roman" w:hAnsi="Times New Roman" w:cs="Times New Roman"/>
          <w:color w:val="auto"/>
          <w:sz w:val="24"/>
          <w:szCs w:val="24"/>
        </w:rPr>
        <w:t xml:space="preserve">rinary </w:t>
      </w:r>
      <w:r w:rsidR="008A0CDD" w:rsidRPr="00977785">
        <w:rPr>
          <w:rFonts w:ascii="Times New Roman" w:hAnsi="Times New Roman" w:cs="Times New Roman"/>
          <w:color w:val="auto"/>
          <w:sz w:val="24"/>
          <w:szCs w:val="24"/>
        </w:rPr>
        <w:t>tract</w:t>
      </w:r>
      <w:r w:rsidR="005C59EC" w:rsidRPr="00977785">
        <w:rPr>
          <w:rFonts w:ascii="Times New Roman" w:hAnsi="Times New Roman" w:cs="Times New Roman"/>
          <w:color w:val="auto"/>
          <w:sz w:val="24"/>
          <w:szCs w:val="24"/>
        </w:rPr>
        <w:t xml:space="preserve"> infections</w:t>
      </w:r>
      <w:r w:rsidR="008A0CDD">
        <w:rPr>
          <w:rFonts w:ascii="Times New Roman" w:hAnsi="Times New Roman" w:cs="Times New Roman"/>
          <w:color w:val="auto"/>
          <w:sz w:val="24"/>
          <w:szCs w:val="24"/>
        </w:rPr>
        <w:t>; b</w:t>
      </w:r>
      <w:r w:rsidR="00612E0A" w:rsidRPr="00977785">
        <w:rPr>
          <w:rFonts w:ascii="Times New Roman" w:hAnsi="Times New Roman" w:cs="Times New Roman"/>
          <w:color w:val="auto"/>
          <w:sz w:val="24"/>
          <w:szCs w:val="24"/>
        </w:rPr>
        <w:t>iofilms form in the urinary t</w:t>
      </w:r>
      <w:r w:rsidR="004D1D36" w:rsidRPr="00977785">
        <w:rPr>
          <w:rFonts w:ascii="Times New Roman" w:hAnsi="Times New Roman" w:cs="Times New Roman"/>
          <w:color w:val="auto"/>
          <w:sz w:val="24"/>
          <w:szCs w:val="24"/>
        </w:rPr>
        <w:t>rack making UTIs</w:t>
      </w:r>
      <w:r w:rsidR="008A0CDD">
        <w:rPr>
          <w:rFonts w:ascii="Times New Roman" w:hAnsi="Times New Roman" w:cs="Times New Roman"/>
          <w:color w:val="auto"/>
          <w:sz w:val="24"/>
          <w:szCs w:val="24"/>
        </w:rPr>
        <w:t xml:space="preserve"> more recurrent and</w:t>
      </w:r>
      <w:r w:rsidR="008A0CDD" w:rsidRPr="00977785">
        <w:rPr>
          <w:rFonts w:ascii="Times New Roman" w:hAnsi="Times New Roman" w:cs="Times New Roman"/>
          <w:color w:val="auto"/>
          <w:sz w:val="24"/>
          <w:szCs w:val="24"/>
        </w:rPr>
        <w:t xml:space="preserve"> harder</w:t>
      </w:r>
      <w:r w:rsidR="004D1D36" w:rsidRPr="00977785">
        <w:rPr>
          <w:rFonts w:ascii="Times New Roman" w:hAnsi="Times New Roman" w:cs="Times New Roman"/>
          <w:color w:val="auto"/>
          <w:sz w:val="24"/>
          <w:szCs w:val="24"/>
        </w:rPr>
        <w:t xml:space="preserve"> to treat </w:t>
      </w:r>
      <w:r w:rsidR="00612E0A" w:rsidRPr="00977785">
        <w:rPr>
          <w:rFonts w:ascii="Times New Roman" w:hAnsi="Times New Roman" w:cs="Times New Roman"/>
          <w:color w:val="auto"/>
          <w:sz w:val="24"/>
          <w:szCs w:val="24"/>
        </w:rPr>
        <w:t>(Hoiby et al</w:t>
      </w:r>
      <w:r w:rsidR="004D1D36" w:rsidRPr="00977785">
        <w:rPr>
          <w:rFonts w:ascii="Times New Roman" w:hAnsi="Times New Roman" w:cs="Times New Roman"/>
          <w:color w:val="auto"/>
          <w:sz w:val="24"/>
          <w:szCs w:val="24"/>
        </w:rPr>
        <w:t>,</w:t>
      </w:r>
      <w:r w:rsidR="00612E0A" w:rsidRPr="00977785">
        <w:rPr>
          <w:rFonts w:ascii="Times New Roman" w:hAnsi="Times New Roman" w:cs="Times New Roman"/>
          <w:color w:val="auto"/>
          <w:sz w:val="24"/>
          <w:szCs w:val="24"/>
        </w:rPr>
        <w:t xml:space="preserve"> 2010).</w:t>
      </w:r>
      <w:r w:rsidR="008A0CDD">
        <w:rPr>
          <w:rFonts w:ascii="Times New Roman" w:hAnsi="Times New Roman" w:cs="Times New Roman"/>
          <w:color w:val="auto"/>
          <w:sz w:val="24"/>
          <w:szCs w:val="24"/>
        </w:rPr>
        <w:t xml:space="preserve"> Wound biofilms </w:t>
      </w:r>
      <w:r w:rsidR="00877606">
        <w:rPr>
          <w:rFonts w:ascii="Times New Roman" w:hAnsi="Times New Roman" w:cs="Times New Roman"/>
          <w:color w:val="auto"/>
          <w:sz w:val="24"/>
          <w:szCs w:val="24"/>
        </w:rPr>
        <w:t>are usually formed in chronic wounds and they are yet another type of biofilm that can be detrimental to human health</w:t>
      </w:r>
      <w:r w:rsidR="006A42B1">
        <w:rPr>
          <w:rFonts w:ascii="Times New Roman" w:hAnsi="Times New Roman" w:cs="Times New Roman"/>
          <w:color w:val="auto"/>
          <w:sz w:val="24"/>
          <w:szCs w:val="24"/>
        </w:rPr>
        <w:t xml:space="preserve"> due to the many complications that it can present</w:t>
      </w:r>
      <w:r w:rsidR="00877606">
        <w:rPr>
          <w:rFonts w:ascii="Times New Roman" w:hAnsi="Times New Roman" w:cs="Times New Roman"/>
          <w:color w:val="auto"/>
          <w:sz w:val="24"/>
          <w:szCs w:val="24"/>
        </w:rPr>
        <w:t>; thee biofilms are treated with mechanical methods such as wound dressings in addition to antibiotics. (</w:t>
      </w:r>
      <w:r w:rsidR="00877606" w:rsidRPr="00877606">
        <w:rPr>
          <w:rFonts w:ascii="Times New Roman" w:hAnsi="Times New Roman" w:cs="Times New Roman"/>
          <w:color w:val="auto"/>
          <w:sz w:val="24"/>
          <w:szCs w:val="24"/>
        </w:rPr>
        <w:t>Frieri et al</w:t>
      </w:r>
      <w:r w:rsidR="00877606">
        <w:rPr>
          <w:rFonts w:ascii="Times New Roman" w:hAnsi="Times New Roman" w:cs="Times New Roman"/>
          <w:color w:val="auto"/>
          <w:sz w:val="24"/>
          <w:szCs w:val="24"/>
        </w:rPr>
        <w:t xml:space="preserve">, 2016). Biofilm formation can be prevented in some </w:t>
      </w:r>
      <w:r w:rsidR="006A42B1">
        <w:rPr>
          <w:rFonts w:ascii="Times New Roman" w:hAnsi="Times New Roman" w:cs="Times New Roman"/>
          <w:color w:val="auto"/>
          <w:sz w:val="24"/>
          <w:szCs w:val="24"/>
        </w:rPr>
        <w:t>cases; however</w:t>
      </w:r>
      <w:r w:rsidR="00877606">
        <w:rPr>
          <w:rFonts w:ascii="Times New Roman" w:hAnsi="Times New Roman" w:cs="Times New Roman"/>
          <w:color w:val="auto"/>
          <w:sz w:val="24"/>
          <w:szCs w:val="24"/>
        </w:rPr>
        <w:t>, there are many instances in which biofilm formation is unavoidable and irreversible. Preventative measures</w:t>
      </w:r>
      <w:r w:rsidR="001705FC">
        <w:rPr>
          <w:rFonts w:ascii="Times New Roman" w:hAnsi="Times New Roman" w:cs="Times New Roman"/>
          <w:color w:val="auto"/>
          <w:sz w:val="24"/>
          <w:szCs w:val="24"/>
        </w:rPr>
        <w:t xml:space="preserve"> can be taken by identifying patients with higher risk of biofilm colonization </w:t>
      </w:r>
      <w:r w:rsidR="006A42B1">
        <w:rPr>
          <w:rFonts w:ascii="Times New Roman" w:hAnsi="Times New Roman" w:cs="Times New Roman"/>
          <w:color w:val="auto"/>
          <w:sz w:val="24"/>
          <w:szCs w:val="24"/>
        </w:rPr>
        <w:t xml:space="preserve">due to having weak immune systems </w:t>
      </w:r>
      <w:r w:rsidR="001705FC">
        <w:rPr>
          <w:rFonts w:ascii="Times New Roman" w:hAnsi="Times New Roman" w:cs="Times New Roman"/>
          <w:color w:val="auto"/>
          <w:sz w:val="24"/>
          <w:szCs w:val="24"/>
        </w:rPr>
        <w:t xml:space="preserve">e.g. residents of </w:t>
      </w:r>
      <w:r w:rsidR="00F35E87">
        <w:rPr>
          <w:rFonts w:ascii="Times New Roman" w:hAnsi="Times New Roman" w:cs="Times New Roman"/>
          <w:color w:val="auto"/>
          <w:sz w:val="24"/>
          <w:szCs w:val="24"/>
        </w:rPr>
        <w:t>long-term</w:t>
      </w:r>
      <w:r w:rsidR="001705FC">
        <w:rPr>
          <w:rFonts w:ascii="Times New Roman" w:hAnsi="Times New Roman" w:cs="Times New Roman"/>
          <w:color w:val="auto"/>
          <w:sz w:val="24"/>
          <w:szCs w:val="24"/>
        </w:rPr>
        <w:t xml:space="preserve"> facilities (Frieri et al, 2016</w:t>
      </w:r>
      <w:r w:rsidR="00F35E87">
        <w:rPr>
          <w:rFonts w:ascii="Times New Roman" w:hAnsi="Times New Roman" w:cs="Times New Roman"/>
          <w:color w:val="auto"/>
          <w:sz w:val="24"/>
          <w:szCs w:val="24"/>
        </w:rPr>
        <w:t>). Subsequently identify the potential risks of infection, and finally implement</w:t>
      </w:r>
      <w:r w:rsidR="006A42B1">
        <w:rPr>
          <w:rFonts w:ascii="Times New Roman" w:hAnsi="Times New Roman" w:cs="Times New Roman"/>
          <w:color w:val="auto"/>
          <w:sz w:val="24"/>
          <w:szCs w:val="24"/>
        </w:rPr>
        <w:t>ing</w:t>
      </w:r>
      <w:r w:rsidR="00F35E87">
        <w:rPr>
          <w:rFonts w:ascii="Times New Roman" w:hAnsi="Times New Roman" w:cs="Times New Roman"/>
          <w:color w:val="auto"/>
          <w:sz w:val="24"/>
          <w:szCs w:val="24"/>
        </w:rPr>
        <w:t xml:space="preserve"> measures to reduce the risk of infection. In cases in which bacterial biofilms are present in medical devices; replacing the medical device can be an effective treatment (</w:t>
      </w:r>
      <w:r w:rsidR="00F35E87" w:rsidRPr="00F35E87">
        <w:rPr>
          <w:rFonts w:ascii="Times New Roman" w:hAnsi="Times New Roman" w:cs="Times New Roman"/>
          <w:color w:val="auto"/>
          <w:sz w:val="24"/>
          <w:szCs w:val="24"/>
        </w:rPr>
        <w:t>Rodney M. Donlan,2001</w:t>
      </w:r>
      <w:r w:rsidR="00F35E87">
        <w:rPr>
          <w:rFonts w:ascii="Times New Roman" w:hAnsi="Times New Roman" w:cs="Times New Roman"/>
          <w:color w:val="auto"/>
          <w:sz w:val="24"/>
          <w:szCs w:val="24"/>
        </w:rPr>
        <w:t>)</w:t>
      </w:r>
    </w:p>
    <w:p w14:paraId="5108FDDD" w14:textId="77777777" w:rsidR="006A42B1" w:rsidRPr="006A42B1" w:rsidRDefault="006A42B1" w:rsidP="006A42B1">
      <w:pPr>
        <w:spacing w:line="240" w:lineRule="auto"/>
        <w:ind w:firstLine="720"/>
      </w:pPr>
    </w:p>
    <w:p w14:paraId="58BCB66B" w14:textId="05F52277" w:rsidR="006A42B1" w:rsidRDefault="006A42B1" w:rsidP="006A42B1">
      <w:pPr>
        <w:pStyle w:val="Heading1"/>
        <w:tabs>
          <w:tab w:val="left" w:pos="1365"/>
        </w:tabs>
        <w:spacing w:line="240" w:lineRule="auto"/>
        <w:ind w:firstLine="720"/>
      </w:pPr>
      <w:r>
        <w:t>Conclusion</w:t>
      </w:r>
    </w:p>
    <w:p w14:paraId="42BE544C" w14:textId="5D04349B" w:rsidR="00765D44" w:rsidRDefault="006A42B1" w:rsidP="002B0DFF">
      <w:pPr>
        <w:ind w:firstLine="720"/>
        <w:rPr>
          <w:rFonts w:ascii="Times New Roman" w:hAnsi="Times New Roman" w:cs="Times New Roman"/>
          <w:sz w:val="24"/>
          <w:szCs w:val="24"/>
        </w:rPr>
      </w:pPr>
      <w:r>
        <w:rPr>
          <w:rFonts w:ascii="Times New Roman" w:hAnsi="Times New Roman" w:cs="Times New Roman"/>
          <w:sz w:val="24"/>
          <w:szCs w:val="24"/>
        </w:rPr>
        <w:t>Biofilms are formed by communities of bacteria and, or fungi that are present in the environment. They are more commonly formed in wet or moist environments. Biofilms are promoters of bacterial evolution due to the</w:t>
      </w:r>
      <w:r w:rsidR="00152B3F">
        <w:rPr>
          <w:rFonts w:ascii="Times New Roman" w:hAnsi="Times New Roman" w:cs="Times New Roman"/>
          <w:sz w:val="24"/>
          <w:szCs w:val="24"/>
        </w:rPr>
        <w:t xml:space="preserve"> horizontal</w:t>
      </w:r>
      <w:r>
        <w:rPr>
          <w:rFonts w:ascii="Times New Roman" w:hAnsi="Times New Roman" w:cs="Times New Roman"/>
          <w:sz w:val="24"/>
          <w:szCs w:val="24"/>
        </w:rPr>
        <w:t xml:space="preserve"> </w:t>
      </w:r>
      <w:r w:rsidR="00152B3F">
        <w:rPr>
          <w:rFonts w:ascii="Times New Roman" w:hAnsi="Times New Roman" w:cs="Times New Roman"/>
          <w:sz w:val="24"/>
          <w:szCs w:val="24"/>
        </w:rPr>
        <w:t>gene transfer that occurs among all bacteria, they are also responsible for deadly infections caused in humans due to the evolution of antibiotic resistant genes. Bacteria in biofilms have undergone mutation in their DNA which allows these to survive in harsh environment</w:t>
      </w:r>
      <w:r w:rsidR="002B0DFF">
        <w:rPr>
          <w:rFonts w:ascii="Times New Roman" w:hAnsi="Times New Roman" w:cs="Times New Roman"/>
          <w:sz w:val="24"/>
          <w:szCs w:val="24"/>
        </w:rPr>
        <w:t>s</w:t>
      </w:r>
      <w:r w:rsidR="00152B3F">
        <w:rPr>
          <w:rFonts w:ascii="Times New Roman" w:hAnsi="Times New Roman" w:cs="Times New Roman"/>
          <w:sz w:val="24"/>
          <w:szCs w:val="24"/>
        </w:rPr>
        <w:t xml:space="preserve">, </w:t>
      </w:r>
      <w:r w:rsidR="002B0DFF">
        <w:rPr>
          <w:rFonts w:ascii="Times New Roman" w:hAnsi="Times New Roman" w:cs="Times New Roman"/>
          <w:sz w:val="24"/>
          <w:szCs w:val="24"/>
        </w:rPr>
        <w:t>those genes have been transferred to other bacteria in the regular environment and have led to the increase in antibiotic resistance. Biofilms</w:t>
      </w:r>
      <w:r w:rsidR="00152B3F">
        <w:rPr>
          <w:rFonts w:ascii="Times New Roman" w:hAnsi="Times New Roman" w:cs="Times New Roman"/>
          <w:sz w:val="24"/>
          <w:szCs w:val="24"/>
        </w:rPr>
        <w:t xml:space="preserve"> can also be indicators of chemical pollution in water. E.g. waste water treatment facilities or contaminated rivers and lakes (Balcazar et al, 2015).</w:t>
      </w:r>
      <w:r w:rsidR="002B0DFF">
        <w:rPr>
          <w:rFonts w:ascii="Times New Roman" w:hAnsi="Times New Roman" w:cs="Times New Roman"/>
          <w:sz w:val="24"/>
          <w:szCs w:val="24"/>
        </w:rPr>
        <w:t xml:space="preserve"> This can become useful for humans to identify pollution in the water. Finally, biofilms are still being highly studied by scientist who are looking for ways to fight antibiotic resistance by understanding gene expression of bacteria that lives in biofilms.</w:t>
      </w:r>
    </w:p>
    <w:p w14:paraId="0A7BCC61" w14:textId="4DB623D8" w:rsidR="00AF63C4" w:rsidRPr="00A6709D" w:rsidRDefault="001C186B" w:rsidP="005C59EC">
      <w:pPr>
        <w:spacing w:after="0" w:line="240" w:lineRule="auto"/>
        <w:ind w:firstLine="720"/>
        <w:jc w:val="center"/>
        <w:rPr>
          <w:rFonts w:ascii="Times New Roman" w:hAnsi="Times New Roman" w:cs="Times New Roman"/>
          <w:sz w:val="24"/>
          <w:szCs w:val="24"/>
        </w:rPr>
      </w:pPr>
      <w:r w:rsidRPr="00A6709D">
        <w:rPr>
          <w:rFonts w:ascii="Times New Roman" w:hAnsi="Times New Roman" w:cs="Times New Roman"/>
          <w:sz w:val="24"/>
          <w:szCs w:val="24"/>
        </w:rPr>
        <w:t>References</w:t>
      </w:r>
    </w:p>
    <w:p w14:paraId="73736508" w14:textId="77777777" w:rsidR="007B3F70" w:rsidRDefault="007B3F70" w:rsidP="005C59EC">
      <w:pPr>
        <w:spacing w:after="0" w:line="480" w:lineRule="auto"/>
        <w:ind w:left="720" w:hanging="720"/>
        <w:rPr>
          <w:rFonts w:ascii="Times New Roman" w:hAnsi="Times New Roman" w:cs="Times New Roman"/>
          <w:sz w:val="24"/>
          <w:szCs w:val="24"/>
        </w:rPr>
      </w:pPr>
    </w:p>
    <w:p w14:paraId="52226823" w14:textId="488B26AF" w:rsidR="00DC51C4" w:rsidRPr="00A6709D" w:rsidRDefault="008A61B6" w:rsidP="00DC51C4">
      <w:pPr>
        <w:spacing w:after="0" w:line="480" w:lineRule="auto"/>
        <w:ind w:left="720" w:hanging="720"/>
        <w:rPr>
          <w:rFonts w:ascii="Times New Roman" w:hAnsi="Times New Roman" w:cs="Times New Roman"/>
          <w:i/>
          <w:sz w:val="24"/>
          <w:szCs w:val="24"/>
        </w:rPr>
      </w:pPr>
      <w:r w:rsidRPr="00A6709D">
        <w:rPr>
          <w:rFonts w:ascii="Times New Roman" w:hAnsi="Times New Roman" w:cs="Times New Roman"/>
          <w:sz w:val="24"/>
          <w:szCs w:val="24"/>
        </w:rPr>
        <w:t>Pages 107-113,</w:t>
      </w:r>
      <w:r w:rsidR="00FE2BE0" w:rsidRPr="00A6709D">
        <w:rPr>
          <w:rFonts w:ascii="Times New Roman" w:hAnsi="Times New Roman" w:cs="Times New Roman"/>
          <w:sz w:val="24"/>
          <w:szCs w:val="24"/>
        </w:rPr>
        <w:t xml:space="preserve"> </w:t>
      </w:r>
      <w:r w:rsidRPr="00A6709D">
        <w:rPr>
          <w:rFonts w:ascii="Times New Roman" w:hAnsi="Times New Roman" w:cs="Times New Roman"/>
          <w:sz w:val="24"/>
          <w:szCs w:val="24"/>
        </w:rPr>
        <w:t>ISSN 1438-4221</w:t>
      </w:r>
      <w:r w:rsidR="00A044C5" w:rsidRPr="00A6709D">
        <w:rPr>
          <w:rFonts w:ascii="Times New Roman" w:hAnsi="Times New Roman" w:cs="Times New Roman"/>
          <w:sz w:val="24"/>
          <w:szCs w:val="24"/>
        </w:rPr>
        <w:t>.</w:t>
      </w:r>
      <w:r w:rsidR="00DC51C4" w:rsidRPr="00DC51C4">
        <w:rPr>
          <w:rFonts w:ascii="Times New Roman" w:hAnsi="Times New Roman" w:cs="Times New Roman"/>
          <w:sz w:val="24"/>
          <w:szCs w:val="24"/>
        </w:rPr>
        <w:t xml:space="preserve"> </w:t>
      </w:r>
      <w:r w:rsidR="00DC51C4" w:rsidRPr="00A6709D">
        <w:rPr>
          <w:rFonts w:ascii="Times New Roman" w:hAnsi="Times New Roman" w:cs="Times New Roman"/>
          <w:sz w:val="24"/>
          <w:szCs w:val="24"/>
        </w:rPr>
        <w:t xml:space="preserve">Philip S. Stewart, </w:t>
      </w:r>
      <w:r w:rsidR="00DC51C4" w:rsidRPr="00A6709D">
        <w:rPr>
          <w:rFonts w:ascii="Times New Roman" w:hAnsi="Times New Roman" w:cs="Times New Roman"/>
          <w:i/>
          <w:sz w:val="24"/>
          <w:szCs w:val="24"/>
        </w:rPr>
        <w:t>“Mechanisms of antibiotic resistance in bacterial biofilms,”</w:t>
      </w:r>
      <w:r w:rsidR="00DC51C4">
        <w:rPr>
          <w:rFonts w:ascii="Times New Roman" w:hAnsi="Times New Roman" w:cs="Times New Roman"/>
          <w:i/>
          <w:sz w:val="24"/>
          <w:szCs w:val="24"/>
        </w:rPr>
        <w:t xml:space="preserve"> </w:t>
      </w:r>
      <w:r w:rsidR="00DC51C4" w:rsidRPr="00A6709D">
        <w:rPr>
          <w:rFonts w:ascii="Times New Roman" w:hAnsi="Times New Roman" w:cs="Times New Roman"/>
          <w:sz w:val="24"/>
          <w:szCs w:val="24"/>
        </w:rPr>
        <w:t>International Journal of Medical Microbiology, Volume 292, Issue 2,</w:t>
      </w:r>
      <w:r w:rsidR="00DC51C4" w:rsidRPr="00A6709D">
        <w:rPr>
          <w:rFonts w:ascii="Times New Roman" w:hAnsi="Times New Roman" w:cs="Times New Roman"/>
          <w:i/>
          <w:sz w:val="24"/>
          <w:szCs w:val="24"/>
        </w:rPr>
        <w:t xml:space="preserve"> </w:t>
      </w:r>
      <w:r w:rsidR="00DC51C4" w:rsidRPr="00A6709D">
        <w:rPr>
          <w:rFonts w:ascii="Times New Roman" w:hAnsi="Times New Roman" w:cs="Times New Roman"/>
          <w:sz w:val="24"/>
          <w:szCs w:val="24"/>
        </w:rPr>
        <w:t>2002,</w:t>
      </w:r>
    </w:p>
    <w:p w14:paraId="41267680" w14:textId="4B8057CC" w:rsidR="001C186B" w:rsidRPr="00A6709D" w:rsidRDefault="001C186B" w:rsidP="005C59EC">
      <w:pPr>
        <w:spacing w:after="0" w:line="480" w:lineRule="auto"/>
        <w:ind w:left="720" w:hanging="720"/>
        <w:rPr>
          <w:rFonts w:ascii="Times New Roman" w:hAnsi="Times New Roman" w:cs="Times New Roman"/>
          <w:sz w:val="24"/>
          <w:szCs w:val="24"/>
        </w:rPr>
      </w:pPr>
    </w:p>
    <w:p w14:paraId="422FE898" w14:textId="77777777" w:rsidR="00DC51C4" w:rsidRDefault="007B3F70" w:rsidP="00DC51C4">
      <w:pPr>
        <w:spacing w:after="0" w:line="480" w:lineRule="auto"/>
        <w:ind w:left="720" w:hanging="720"/>
        <w:rPr>
          <w:rFonts w:ascii="Times New Roman" w:hAnsi="Times New Roman" w:cs="Times New Roman"/>
          <w:sz w:val="24"/>
          <w:szCs w:val="24"/>
        </w:rPr>
      </w:pPr>
      <w:r w:rsidRPr="007B3F70">
        <w:rPr>
          <w:rFonts w:ascii="Times New Roman" w:hAnsi="Times New Roman" w:cs="Times New Roman"/>
          <w:sz w:val="24"/>
          <w:szCs w:val="24"/>
        </w:rPr>
        <w:t>Rodney M. Donlan, Biofilm Formation: A Clinically Relevant Microbiological Process, </w:t>
      </w:r>
      <w:r w:rsidRPr="007B3F70">
        <w:rPr>
          <w:rFonts w:ascii="Times New Roman" w:hAnsi="Times New Roman" w:cs="Times New Roman"/>
          <w:i/>
          <w:iCs/>
          <w:sz w:val="24"/>
          <w:szCs w:val="24"/>
        </w:rPr>
        <w:t>Clinical Infectious Diseases</w:t>
      </w:r>
      <w:r w:rsidRPr="007B3F70">
        <w:rPr>
          <w:rFonts w:ascii="Times New Roman" w:hAnsi="Times New Roman" w:cs="Times New Roman"/>
          <w:sz w:val="24"/>
          <w:szCs w:val="24"/>
        </w:rPr>
        <w:t>, Volume 33, Issue 8, 15 October 2001, Pages 1387–1392</w:t>
      </w:r>
    </w:p>
    <w:p w14:paraId="46896860" w14:textId="71C69536" w:rsidR="005C3EB8" w:rsidRPr="00A6709D" w:rsidRDefault="00A044C5" w:rsidP="00DC51C4">
      <w:pPr>
        <w:spacing w:after="0" w:line="480" w:lineRule="auto"/>
        <w:ind w:left="720" w:hanging="720"/>
        <w:rPr>
          <w:rFonts w:ascii="Times New Roman" w:hAnsi="Times New Roman" w:cs="Times New Roman"/>
          <w:sz w:val="24"/>
          <w:szCs w:val="24"/>
        </w:rPr>
      </w:pPr>
      <w:r w:rsidRPr="00A6709D">
        <w:rPr>
          <w:rFonts w:ascii="Times New Roman" w:hAnsi="Times New Roman" w:cs="Times New Roman"/>
          <w:sz w:val="24"/>
          <w:szCs w:val="24"/>
        </w:rPr>
        <w:t xml:space="preserve">Marianne Frieri, Krishan Kumar, Anthony Boutin, </w:t>
      </w:r>
      <w:r w:rsidRPr="00A6709D">
        <w:rPr>
          <w:rFonts w:ascii="Times New Roman" w:hAnsi="Times New Roman" w:cs="Times New Roman"/>
          <w:i/>
          <w:sz w:val="24"/>
          <w:szCs w:val="24"/>
        </w:rPr>
        <w:t>“Antibiotic resistance,”</w:t>
      </w:r>
      <w:r w:rsidR="00DC51C4">
        <w:rPr>
          <w:rFonts w:ascii="Times New Roman" w:hAnsi="Times New Roman" w:cs="Times New Roman"/>
          <w:sz w:val="24"/>
          <w:szCs w:val="24"/>
        </w:rPr>
        <w:t xml:space="preserve"> </w:t>
      </w:r>
      <w:r w:rsidRPr="00A6709D">
        <w:rPr>
          <w:rFonts w:ascii="Times New Roman" w:hAnsi="Times New Roman" w:cs="Times New Roman"/>
          <w:sz w:val="24"/>
          <w:szCs w:val="24"/>
        </w:rPr>
        <w:t>Journal of Infection and Public Health,</w:t>
      </w:r>
      <w:r w:rsidR="00A94E3B" w:rsidRPr="00A6709D">
        <w:rPr>
          <w:rFonts w:ascii="Times New Roman" w:hAnsi="Times New Roman" w:cs="Times New Roman"/>
          <w:sz w:val="24"/>
          <w:szCs w:val="24"/>
        </w:rPr>
        <w:t xml:space="preserve"> </w:t>
      </w:r>
      <w:r w:rsidRPr="00A6709D">
        <w:rPr>
          <w:rFonts w:ascii="Times New Roman" w:hAnsi="Times New Roman" w:cs="Times New Roman"/>
          <w:sz w:val="24"/>
          <w:szCs w:val="24"/>
        </w:rPr>
        <w:t>Volume 10, Issue 4,</w:t>
      </w:r>
      <w:r w:rsidR="00A94E3B" w:rsidRPr="00A6709D">
        <w:rPr>
          <w:rFonts w:ascii="Times New Roman" w:hAnsi="Times New Roman" w:cs="Times New Roman"/>
          <w:sz w:val="24"/>
          <w:szCs w:val="24"/>
        </w:rPr>
        <w:t xml:space="preserve"> </w:t>
      </w:r>
      <w:r w:rsidRPr="00A6709D">
        <w:rPr>
          <w:rFonts w:ascii="Times New Roman" w:hAnsi="Times New Roman" w:cs="Times New Roman"/>
          <w:sz w:val="24"/>
          <w:szCs w:val="24"/>
        </w:rPr>
        <w:t>2017,</w:t>
      </w:r>
      <w:r w:rsidR="00A94E3B" w:rsidRPr="00A6709D">
        <w:rPr>
          <w:rFonts w:ascii="Times New Roman" w:hAnsi="Times New Roman" w:cs="Times New Roman"/>
          <w:sz w:val="24"/>
          <w:szCs w:val="24"/>
        </w:rPr>
        <w:t xml:space="preserve"> </w:t>
      </w:r>
      <w:r w:rsidRPr="00A6709D">
        <w:rPr>
          <w:rFonts w:ascii="Times New Roman" w:hAnsi="Times New Roman" w:cs="Times New Roman"/>
          <w:sz w:val="24"/>
          <w:szCs w:val="24"/>
        </w:rPr>
        <w:t>Pages 369-378,</w:t>
      </w:r>
      <w:r w:rsidR="00A94E3B" w:rsidRPr="00A6709D">
        <w:rPr>
          <w:rFonts w:ascii="Times New Roman" w:hAnsi="Times New Roman" w:cs="Times New Roman"/>
          <w:sz w:val="24"/>
          <w:szCs w:val="24"/>
        </w:rPr>
        <w:t xml:space="preserve"> </w:t>
      </w:r>
      <w:r w:rsidRPr="00A6709D">
        <w:rPr>
          <w:rFonts w:ascii="Times New Roman" w:hAnsi="Times New Roman" w:cs="Times New Roman"/>
          <w:sz w:val="24"/>
          <w:szCs w:val="24"/>
        </w:rPr>
        <w:t>ISSN 1876-0341</w:t>
      </w:r>
      <w:r w:rsidR="0065057C" w:rsidRPr="00A6709D">
        <w:rPr>
          <w:rFonts w:ascii="Times New Roman" w:hAnsi="Times New Roman" w:cs="Times New Roman"/>
          <w:sz w:val="24"/>
          <w:szCs w:val="24"/>
        </w:rPr>
        <w:t>.</w:t>
      </w:r>
    </w:p>
    <w:p w14:paraId="238ED2DE" w14:textId="393C55D5" w:rsidR="0065057C" w:rsidRPr="00A6709D" w:rsidRDefault="0065057C" w:rsidP="005C59EC">
      <w:pPr>
        <w:spacing w:after="0" w:line="480" w:lineRule="auto"/>
        <w:ind w:left="720" w:hanging="720"/>
        <w:rPr>
          <w:rFonts w:ascii="Times New Roman" w:hAnsi="Times New Roman" w:cs="Times New Roman"/>
          <w:sz w:val="24"/>
          <w:szCs w:val="24"/>
        </w:rPr>
      </w:pPr>
    </w:p>
    <w:p w14:paraId="5AB59548" w14:textId="189113FB" w:rsidR="0065057C" w:rsidRPr="00A6709D" w:rsidRDefault="0065057C" w:rsidP="00DC51C4">
      <w:pPr>
        <w:spacing w:after="0" w:line="480" w:lineRule="auto"/>
        <w:ind w:left="720" w:hanging="720"/>
        <w:rPr>
          <w:rFonts w:ascii="Times New Roman" w:hAnsi="Times New Roman" w:cs="Times New Roman"/>
          <w:sz w:val="24"/>
          <w:szCs w:val="24"/>
        </w:rPr>
      </w:pPr>
      <w:r w:rsidRPr="00A6709D">
        <w:rPr>
          <w:rFonts w:ascii="Times New Roman" w:hAnsi="Times New Roman" w:cs="Times New Roman"/>
          <w:sz w:val="24"/>
          <w:szCs w:val="24"/>
        </w:rPr>
        <w:t>Niels Høiby, Thomas Bjarnsholt, Michael Givskov, Søren Molin, Oana Ciofu,</w:t>
      </w:r>
      <w:r w:rsidR="00DC51C4">
        <w:rPr>
          <w:rFonts w:ascii="Times New Roman" w:hAnsi="Times New Roman" w:cs="Times New Roman"/>
          <w:sz w:val="24"/>
          <w:szCs w:val="24"/>
        </w:rPr>
        <w:t xml:space="preserve"> </w:t>
      </w:r>
      <w:r w:rsidR="00BD0EBC" w:rsidRPr="00A6709D">
        <w:rPr>
          <w:rFonts w:ascii="Times New Roman" w:hAnsi="Times New Roman" w:cs="Times New Roman"/>
          <w:i/>
          <w:sz w:val="24"/>
          <w:szCs w:val="24"/>
        </w:rPr>
        <w:t>“</w:t>
      </w:r>
      <w:r w:rsidRPr="00A6709D">
        <w:rPr>
          <w:rFonts w:ascii="Times New Roman" w:hAnsi="Times New Roman" w:cs="Times New Roman"/>
          <w:i/>
          <w:sz w:val="24"/>
          <w:szCs w:val="24"/>
        </w:rPr>
        <w:t>Antibiotic resistance of bacterial biofilms,</w:t>
      </w:r>
      <w:r w:rsidR="00BD0EBC" w:rsidRPr="00A6709D">
        <w:rPr>
          <w:rFonts w:ascii="Times New Roman" w:hAnsi="Times New Roman" w:cs="Times New Roman"/>
          <w:i/>
          <w:sz w:val="24"/>
          <w:szCs w:val="24"/>
        </w:rPr>
        <w:t>”</w:t>
      </w:r>
      <w:r w:rsidRPr="00A6709D">
        <w:rPr>
          <w:rFonts w:ascii="Times New Roman" w:hAnsi="Times New Roman" w:cs="Times New Roman"/>
          <w:sz w:val="24"/>
          <w:szCs w:val="24"/>
        </w:rPr>
        <w:t xml:space="preserve"> International Journal of Antimicrobia</w:t>
      </w:r>
      <w:r w:rsidR="00BD0EBC" w:rsidRPr="00A6709D">
        <w:rPr>
          <w:rFonts w:ascii="Times New Roman" w:hAnsi="Times New Roman" w:cs="Times New Roman"/>
          <w:sz w:val="24"/>
          <w:szCs w:val="24"/>
        </w:rPr>
        <w:t>l</w:t>
      </w:r>
      <w:r w:rsidR="00DC51C4">
        <w:rPr>
          <w:rFonts w:ascii="Times New Roman" w:hAnsi="Times New Roman" w:cs="Times New Roman"/>
          <w:sz w:val="24"/>
          <w:szCs w:val="24"/>
        </w:rPr>
        <w:t xml:space="preserve"> </w:t>
      </w:r>
      <w:r w:rsidRPr="00A6709D">
        <w:rPr>
          <w:rFonts w:ascii="Times New Roman" w:hAnsi="Times New Roman" w:cs="Times New Roman"/>
          <w:sz w:val="24"/>
          <w:szCs w:val="24"/>
        </w:rPr>
        <w:t>Agents,</w:t>
      </w:r>
      <w:r w:rsidR="00BD0EBC" w:rsidRPr="00A6709D">
        <w:rPr>
          <w:rFonts w:ascii="Times New Roman" w:hAnsi="Times New Roman" w:cs="Times New Roman"/>
          <w:sz w:val="24"/>
          <w:szCs w:val="24"/>
        </w:rPr>
        <w:t xml:space="preserve"> </w:t>
      </w:r>
      <w:r w:rsidRPr="00A6709D">
        <w:rPr>
          <w:rFonts w:ascii="Times New Roman" w:hAnsi="Times New Roman" w:cs="Times New Roman"/>
          <w:sz w:val="24"/>
          <w:szCs w:val="24"/>
        </w:rPr>
        <w:t>Volume 35, Issue 4, 2010, Pages 322-332, ISSN 0924-8579.</w:t>
      </w:r>
    </w:p>
    <w:sectPr w:rsidR="0065057C" w:rsidRPr="00A670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05CDA" w14:textId="77777777" w:rsidR="008770AD" w:rsidRDefault="008770AD" w:rsidP="008770AD">
      <w:pPr>
        <w:spacing w:after="0" w:line="240" w:lineRule="auto"/>
      </w:pPr>
      <w:r>
        <w:separator/>
      </w:r>
    </w:p>
  </w:endnote>
  <w:endnote w:type="continuationSeparator" w:id="0">
    <w:p w14:paraId="2C359D42" w14:textId="77777777" w:rsidR="008770AD" w:rsidRDefault="008770AD" w:rsidP="00877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02C62" w14:textId="77777777" w:rsidR="008770AD" w:rsidRDefault="008770AD" w:rsidP="008770AD">
      <w:pPr>
        <w:spacing w:after="0" w:line="240" w:lineRule="auto"/>
      </w:pPr>
      <w:r>
        <w:separator/>
      </w:r>
    </w:p>
  </w:footnote>
  <w:footnote w:type="continuationSeparator" w:id="0">
    <w:p w14:paraId="26CEE6D2" w14:textId="77777777" w:rsidR="008770AD" w:rsidRDefault="008770AD" w:rsidP="008770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3A0"/>
    <w:rsid w:val="0000781A"/>
    <w:rsid w:val="00014CA4"/>
    <w:rsid w:val="00017DC5"/>
    <w:rsid w:val="00020B42"/>
    <w:rsid w:val="00022F58"/>
    <w:rsid w:val="0002339B"/>
    <w:rsid w:val="00051A9E"/>
    <w:rsid w:val="00057D46"/>
    <w:rsid w:val="00065292"/>
    <w:rsid w:val="00073254"/>
    <w:rsid w:val="00077E73"/>
    <w:rsid w:val="00083ED0"/>
    <w:rsid w:val="000841C5"/>
    <w:rsid w:val="000937DF"/>
    <w:rsid w:val="00094D1D"/>
    <w:rsid w:val="000C2714"/>
    <w:rsid w:val="000C7370"/>
    <w:rsid w:val="0010416E"/>
    <w:rsid w:val="00111643"/>
    <w:rsid w:val="001150E1"/>
    <w:rsid w:val="001211C4"/>
    <w:rsid w:val="00136092"/>
    <w:rsid w:val="00144EDD"/>
    <w:rsid w:val="00152B3F"/>
    <w:rsid w:val="00161F0E"/>
    <w:rsid w:val="001705FC"/>
    <w:rsid w:val="0018123D"/>
    <w:rsid w:val="00186B26"/>
    <w:rsid w:val="001A0A78"/>
    <w:rsid w:val="001A291A"/>
    <w:rsid w:val="001A33BE"/>
    <w:rsid w:val="001B6543"/>
    <w:rsid w:val="001C186B"/>
    <w:rsid w:val="001C3E43"/>
    <w:rsid w:val="001C76C1"/>
    <w:rsid w:val="001D4DAA"/>
    <w:rsid w:val="001E2E02"/>
    <w:rsid w:val="001E4006"/>
    <w:rsid w:val="001F6373"/>
    <w:rsid w:val="0020317C"/>
    <w:rsid w:val="0020462B"/>
    <w:rsid w:val="0021436A"/>
    <w:rsid w:val="00215AA1"/>
    <w:rsid w:val="00220AA8"/>
    <w:rsid w:val="002212B8"/>
    <w:rsid w:val="00223C3D"/>
    <w:rsid w:val="00224D56"/>
    <w:rsid w:val="00242609"/>
    <w:rsid w:val="00244087"/>
    <w:rsid w:val="0026199A"/>
    <w:rsid w:val="002679C6"/>
    <w:rsid w:val="00271EEE"/>
    <w:rsid w:val="002848AD"/>
    <w:rsid w:val="002854A0"/>
    <w:rsid w:val="002B0DFF"/>
    <w:rsid w:val="002B786D"/>
    <w:rsid w:val="002C10FF"/>
    <w:rsid w:val="002C6738"/>
    <w:rsid w:val="002D7128"/>
    <w:rsid w:val="002E2E91"/>
    <w:rsid w:val="002F0F6D"/>
    <w:rsid w:val="002F0FB0"/>
    <w:rsid w:val="002F38AE"/>
    <w:rsid w:val="00301C1C"/>
    <w:rsid w:val="003152B3"/>
    <w:rsid w:val="00321161"/>
    <w:rsid w:val="00335F7C"/>
    <w:rsid w:val="00352F3B"/>
    <w:rsid w:val="00377935"/>
    <w:rsid w:val="00377DD1"/>
    <w:rsid w:val="00382F3A"/>
    <w:rsid w:val="00384009"/>
    <w:rsid w:val="00387625"/>
    <w:rsid w:val="00390491"/>
    <w:rsid w:val="00390738"/>
    <w:rsid w:val="00390EDB"/>
    <w:rsid w:val="00395DAA"/>
    <w:rsid w:val="003B1A6D"/>
    <w:rsid w:val="003B75D2"/>
    <w:rsid w:val="003D4752"/>
    <w:rsid w:val="003D53C0"/>
    <w:rsid w:val="003D56F5"/>
    <w:rsid w:val="003F4EC7"/>
    <w:rsid w:val="0041154D"/>
    <w:rsid w:val="004203CA"/>
    <w:rsid w:val="004404BE"/>
    <w:rsid w:val="00467DEE"/>
    <w:rsid w:val="004836A2"/>
    <w:rsid w:val="004A77DC"/>
    <w:rsid w:val="004B36A2"/>
    <w:rsid w:val="004C43DA"/>
    <w:rsid w:val="004D1D36"/>
    <w:rsid w:val="00510D2E"/>
    <w:rsid w:val="00512672"/>
    <w:rsid w:val="00513385"/>
    <w:rsid w:val="00514332"/>
    <w:rsid w:val="00515590"/>
    <w:rsid w:val="0051632D"/>
    <w:rsid w:val="005241AF"/>
    <w:rsid w:val="00526F48"/>
    <w:rsid w:val="00532A48"/>
    <w:rsid w:val="00561364"/>
    <w:rsid w:val="005A2B8A"/>
    <w:rsid w:val="005B22E7"/>
    <w:rsid w:val="005C3EB8"/>
    <w:rsid w:val="005C59EC"/>
    <w:rsid w:val="005F164B"/>
    <w:rsid w:val="005F4605"/>
    <w:rsid w:val="00601F23"/>
    <w:rsid w:val="00612E0A"/>
    <w:rsid w:val="006215CF"/>
    <w:rsid w:val="006346FE"/>
    <w:rsid w:val="0065057C"/>
    <w:rsid w:val="0065547C"/>
    <w:rsid w:val="0065574C"/>
    <w:rsid w:val="00664991"/>
    <w:rsid w:val="00685448"/>
    <w:rsid w:val="006860B9"/>
    <w:rsid w:val="006A42B1"/>
    <w:rsid w:val="006A56B5"/>
    <w:rsid w:val="006A7BCE"/>
    <w:rsid w:val="006C6283"/>
    <w:rsid w:val="006C659D"/>
    <w:rsid w:val="006E56B0"/>
    <w:rsid w:val="006F518F"/>
    <w:rsid w:val="006F5FD7"/>
    <w:rsid w:val="006F749C"/>
    <w:rsid w:val="007103CF"/>
    <w:rsid w:val="0071414B"/>
    <w:rsid w:val="00716FF4"/>
    <w:rsid w:val="0072049B"/>
    <w:rsid w:val="00732ACD"/>
    <w:rsid w:val="00747491"/>
    <w:rsid w:val="0075055E"/>
    <w:rsid w:val="007618DE"/>
    <w:rsid w:val="00764663"/>
    <w:rsid w:val="007656C4"/>
    <w:rsid w:val="00765D44"/>
    <w:rsid w:val="00784BF4"/>
    <w:rsid w:val="00792096"/>
    <w:rsid w:val="007A77D8"/>
    <w:rsid w:val="007B1F7B"/>
    <w:rsid w:val="007B3F70"/>
    <w:rsid w:val="007C6AB9"/>
    <w:rsid w:val="007E4972"/>
    <w:rsid w:val="007F2413"/>
    <w:rsid w:val="00813CB4"/>
    <w:rsid w:val="008146C5"/>
    <w:rsid w:val="0081791B"/>
    <w:rsid w:val="00823F82"/>
    <w:rsid w:val="00824B77"/>
    <w:rsid w:val="008445B2"/>
    <w:rsid w:val="008508ED"/>
    <w:rsid w:val="008535E6"/>
    <w:rsid w:val="00854BA1"/>
    <w:rsid w:val="00870D49"/>
    <w:rsid w:val="008770AD"/>
    <w:rsid w:val="00877606"/>
    <w:rsid w:val="00877919"/>
    <w:rsid w:val="00882422"/>
    <w:rsid w:val="008836AA"/>
    <w:rsid w:val="0088399D"/>
    <w:rsid w:val="00894416"/>
    <w:rsid w:val="008A0CDD"/>
    <w:rsid w:val="008A61B6"/>
    <w:rsid w:val="008F1B14"/>
    <w:rsid w:val="008F2C7D"/>
    <w:rsid w:val="009057FD"/>
    <w:rsid w:val="009170D5"/>
    <w:rsid w:val="00944264"/>
    <w:rsid w:val="009643D7"/>
    <w:rsid w:val="00966DDD"/>
    <w:rsid w:val="00977785"/>
    <w:rsid w:val="00983513"/>
    <w:rsid w:val="009861AF"/>
    <w:rsid w:val="009917A0"/>
    <w:rsid w:val="00992DA7"/>
    <w:rsid w:val="009A7977"/>
    <w:rsid w:val="009A7EB7"/>
    <w:rsid w:val="009B5933"/>
    <w:rsid w:val="009B59AA"/>
    <w:rsid w:val="009C7394"/>
    <w:rsid w:val="009F22CB"/>
    <w:rsid w:val="00A02D38"/>
    <w:rsid w:val="00A044C5"/>
    <w:rsid w:val="00A050DA"/>
    <w:rsid w:val="00A07FFA"/>
    <w:rsid w:val="00A13146"/>
    <w:rsid w:val="00A23F24"/>
    <w:rsid w:val="00A26047"/>
    <w:rsid w:val="00A37575"/>
    <w:rsid w:val="00A50895"/>
    <w:rsid w:val="00A6709D"/>
    <w:rsid w:val="00A708B7"/>
    <w:rsid w:val="00A71A56"/>
    <w:rsid w:val="00A74C2B"/>
    <w:rsid w:val="00A76C18"/>
    <w:rsid w:val="00A9123D"/>
    <w:rsid w:val="00A94E3B"/>
    <w:rsid w:val="00A97DEA"/>
    <w:rsid w:val="00AA1171"/>
    <w:rsid w:val="00AA1D29"/>
    <w:rsid w:val="00AA2A90"/>
    <w:rsid w:val="00AD63A0"/>
    <w:rsid w:val="00AE7F03"/>
    <w:rsid w:val="00AF1973"/>
    <w:rsid w:val="00AF5D53"/>
    <w:rsid w:val="00AF63C4"/>
    <w:rsid w:val="00B056BF"/>
    <w:rsid w:val="00B233EF"/>
    <w:rsid w:val="00B576B9"/>
    <w:rsid w:val="00B7122B"/>
    <w:rsid w:val="00B908C3"/>
    <w:rsid w:val="00B97743"/>
    <w:rsid w:val="00BA1774"/>
    <w:rsid w:val="00BB2339"/>
    <w:rsid w:val="00BB76CF"/>
    <w:rsid w:val="00BC2A2C"/>
    <w:rsid w:val="00BD0EBC"/>
    <w:rsid w:val="00BD3721"/>
    <w:rsid w:val="00BE1A7A"/>
    <w:rsid w:val="00BF6279"/>
    <w:rsid w:val="00C01080"/>
    <w:rsid w:val="00C02312"/>
    <w:rsid w:val="00C17E6D"/>
    <w:rsid w:val="00C17F64"/>
    <w:rsid w:val="00C30B39"/>
    <w:rsid w:val="00C42FB4"/>
    <w:rsid w:val="00C4351F"/>
    <w:rsid w:val="00C471F0"/>
    <w:rsid w:val="00C55F69"/>
    <w:rsid w:val="00C56050"/>
    <w:rsid w:val="00C57727"/>
    <w:rsid w:val="00C61AC9"/>
    <w:rsid w:val="00C966C5"/>
    <w:rsid w:val="00CA2AB7"/>
    <w:rsid w:val="00CB2570"/>
    <w:rsid w:val="00CB27C4"/>
    <w:rsid w:val="00CB7AA6"/>
    <w:rsid w:val="00CC014A"/>
    <w:rsid w:val="00CC37BD"/>
    <w:rsid w:val="00CC69D3"/>
    <w:rsid w:val="00CD2FFC"/>
    <w:rsid w:val="00CE4159"/>
    <w:rsid w:val="00CE4D50"/>
    <w:rsid w:val="00CE4D7F"/>
    <w:rsid w:val="00D13111"/>
    <w:rsid w:val="00D16782"/>
    <w:rsid w:val="00D16DB3"/>
    <w:rsid w:val="00D23A81"/>
    <w:rsid w:val="00D56327"/>
    <w:rsid w:val="00D576D4"/>
    <w:rsid w:val="00D76C9C"/>
    <w:rsid w:val="00D848CC"/>
    <w:rsid w:val="00D865C0"/>
    <w:rsid w:val="00D92AC6"/>
    <w:rsid w:val="00DA217F"/>
    <w:rsid w:val="00DA4ED1"/>
    <w:rsid w:val="00DB5A2E"/>
    <w:rsid w:val="00DC51C4"/>
    <w:rsid w:val="00DE064D"/>
    <w:rsid w:val="00DE0688"/>
    <w:rsid w:val="00DE621F"/>
    <w:rsid w:val="00E301BC"/>
    <w:rsid w:val="00E75A49"/>
    <w:rsid w:val="00E857D6"/>
    <w:rsid w:val="00ED6EA8"/>
    <w:rsid w:val="00F01CE1"/>
    <w:rsid w:val="00F15864"/>
    <w:rsid w:val="00F2160D"/>
    <w:rsid w:val="00F31833"/>
    <w:rsid w:val="00F35E87"/>
    <w:rsid w:val="00F37521"/>
    <w:rsid w:val="00F57B42"/>
    <w:rsid w:val="00F62051"/>
    <w:rsid w:val="00F67597"/>
    <w:rsid w:val="00F70B61"/>
    <w:rsid w:val="00F9412E"/>
    <w:rsid w:val="00FB2714"/>
    <w:rsid w:val="00FD5B41"/>
    <w:rsid w:val="00FE23A2"/>
    <w:rsid w:val="00FE2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EBC34"/>
  <w15:chartTrackingRefBased/>
  <w15:docId w15:val="{1B4F7638-48E2-47E4-BF25-F17953C7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79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91B"/>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7A77D8"/>
    <w:rPr>
      <w:sz w:val="16"/>
      <w:szCs w:val="16"/>
    </w:rPr>
  </w:style>
  <w:style w:type="paragraph" w:styleId="CommentText">
    <w:name w:val="annotation text"/>
    <w:basedOn w:val="Normal"/>
    <w:link w:val="CommentTextChar"/>
    <w:uiPriority w:val="99"/>
    <w:semiHidden/>
    <w:unhideWhenUsed/>
    <w:rsid w:val="007A77D8"/>
    <w:pPr>
      <w:spacing w:line="240" w:lineRule="auto"/>
    </w:pPr>
    <w:rPr>
      <w:sz w:val="20"/>
      <w:szCs w:val="20"/>
    </w:rPr>
  </w:style>
  <w:style w:type="character" w:customStyle="1" w:styleId="CommentTextChar">
    <w:name w:val="Comment Text Char"/>
    <w:basedOn w:val="DefaultParagraphFont"/>
    <w:link w:val="CommentText"/>
    <w:uiPriority w:val="99"/>
    <w:semiHidden/>
    <w:rsid w:val="007A77D8"/>
    <w:rPr>
      <w:sz w:val="20"/>
      <w:szCs w:val="20"/>
    </w:rPr>
  </w:style>
  <w:style w:type="paragraph" w:styleId="CommentSubject">
    <w:name w:val="annotation subject"/>
    <w:basedOn w:val="CommentText"/>
    <w:next w:val="CommentText"/>
    <w:link w:val="CommentSubjectChar"/>
    <w:uiPriority w:val="99"/>
    <w:semiHidden/>
    <w:unhideWhenUsed/>
    <w:rsid w:val="007A77D8"/>
    <w:rPr>
      <w:b/>
      <w:bCs/>
    </w:rPr>
  </w:style>
  <w:style w:type="character" w:customStyle="1" w:styleId="CommentSubjectChar">
    <w:name w:val="Comment Subject Char"/>
    <w:basedOn w:val="CommentTextChar"/>
    <w:link w:val="CommentSubject"/>
    <w:uiPriority w:val="99"/>
    <w:semiHidden/>
    <w:rsid w:val="007A77D8"/>
    <w:rPr>
      <w:b/>
      <w:bCs/>
      <w:sz w:val="20"/>
      <w:szCs w:val="20"/>
    </w:rPr>
  </w:style>
  <w:style w:type="paragraph" w:styleId="BalloonText">
    <w:name w:val="Balloon Text"/>
    <w:basedOn w:val="Normal"/>
    <w:link w:val="BalloonTextChar"/>
    <w:uiPriority w:val="99"/>
    <w:semiHidden/>
    <w:unhideWhenUsed/>
    <w:rsid w:val="007A77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7D8"/>
    <w:rPr>
      <w:rFonts w:ascii="Segoe UI" w:hAnsi="Segoe UI" w:cs="Segoe UI"/>
      <w:sz w:val="18"/>
      <w:szCs w:val="18"/>
    </w:rPr>
  </w:style>
  <w:style w:type="paragraph" w:styleId="Header">
    <w:name w:val="header"/>
    <w:basedOn w:val="Normal"/>
    <w:link w:val="HeaderChar"/>
    <w:uiPriority w:val="99"/>
    <w:unhideWhenUsed/>
    <w:rsid w:val="00877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0AD"/>
  </w:style>
  <w:style w:type="paragraph" w:styleId="Footer">
    <w:name w:val="footer"/>
    <w:basedOn w:val="Normal"/>
    <w:link w:val="FooterChar"/>
    <w:uiPriority w:val="99"/>
    <w:unhideWhenUsed/>
    <w:rsid w:val="00877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Vazquez Sanchez</dc:creator>
  <cp:keywords/>
  <dc:description/>
  <cp:lastModifiedBy>Vazquez-Sanchez, Anahi</cp:lastModifiedBy>
  <cp:revision>2</cp:revision>
  <dcterms:created xsi:type="dcterms:W3CDTF">2019-04-10T13:24:00Z</dcterms:created>
  <dcterms:modified xsi:type="dcterms:W3CDTF">2019-04-10T13:24:00Z</dcterms:modified>
</cp:coreProperties>
</file>