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386220" w14:textId="77777777" w:rsidR="00CA2704" w:rsidRPr="00D2063C" w:rsidRDefault="004130DA" w:rsidP="004130DA">
      <w:pPr>
        <w:jc w:val="center"/>
        <w:rPr>
          <w:rFonts w:ascii="Times New Roman" w:hAnsi="Times New Roman" w:cs="Times New Roman"/>
          <w:b/>
          <w:sz w:val="28"/>
          <w:szCs w:val="28"/>
        </w:rPr>
      </w:pPr>
      <w:r w:rsidRPr="00D2063C">
        <w:rPr>
          <w:rFonts w:ascii="Times New Roman" w:hAnsi="Times New Roman" w:cs="Times New Roman"/>
          <w:b/>
          <w:sz w:val="28"/>
          <w:szCs w:val="28"/>
        </w:rPr>
        <w:t xml:space="preserve">What’s in a Cow? </w:t>
      </w:r>
    </w:p>
    <w:p w14:paraId="1319520D" w14:textId="77777777" w:rsidR="00074A00" w:rsidRPr="00074A00" w:rsidRDefault="00074A00" w:rsidP="004130DA">
      <w:pPr>
        <w:jc w:val="center"/>
        <w:rPr>
          <w:rFonts w:ascii="Arial" w:hAnsi="Arial" w:cs="Arial"/>
          <w:b/>
          <w:sz w:val="24"/>
          <w:szCs w:val="24"/>
        </w:rPr>
      </w:pPr>
    </w:p>
    <w:p w14:paraId="4D6D69D4" w14:textId="5CDA9191" w:rsidR="004130DA" w:rsidRDefault="004130DA" w:rsidP="004130DA">
      <w:pPr>
        <w:rPr>
          <w:rFonts w:ascii="Times New Roman" w:hAnsi="Times New Roman" w:cs="Times New Roman"/>
          <w:color w:val="FF0000"/>
          <w:sz w:val="24"/>
          <w:szCs w:val="24"/>
        </w:rPr>
      </w:pPr>
      <w:r>
        <w:rPr>
          <w:rFonts w:ascii="Times New Roman" w:hAnsi="Times New Roman" w:cs="Times New Roman"/>
          <w:sz w:val="24"/>
          <w:szCs w:val="24"/>
        </w:rPr>
        <w:t>Have you ever wondered what makes a cow a cow? Chances are</w:t>
      </w:r>
      <w:r w:rsidR="00C359FC">
        <w:rPr>
          <w:rFonts w:ascii="Times New Roman" w:hAnsi="Times New Roman" w:cs="Times New Roman"/>
          <w:sz w:val="24"/>
          <w:szCs w:val="24"/>
        </w:rPr>
        <w:t>,</w:t>
      </w:r>
      <w:r>
        <w:rPr>
          <w:rFonts w:ascii="Times New Roman" w:hAnsi="Times New Roman" w:cs="Times New Roman"/>
          <w:sz w:val="24"/>
          <w:szCs w:val="24"/>
        </w:rPr>
        <w:t xml:space="preserve"> you probably haven’t. Lucky for you, </w:t>
      </w:r>
      <w:r w:rsidR="005529ED">
        <w:rPr>
          <w:rFonts w:ascii="Times New Roman" w:hAnsi="Times New Roman" w:cs="Times New Roman"/>
          <w:sz w:val="24"/>
          <w:szCs w:val="24"/>
        </w:rPr>
        <w:t xml:space="preserve">professor </w:t>
      </w:r>
      <w:r>
        <w:rPr>
          <w:rFonts w:ascii="Times New Roman" w:hAnsi="Times New Roman" w:cs="Times New Roman"/>
          <w:sz w:val="24"/>
          <w:szCs w:val="24"/>
        </w:rPr>
        <w:t>Darren E</w:t>
      </w:r>
      <w:r w:rsidR="005529ED">
        <w:rPr>
          <w:rFonts w:ascii="Times New Roman" w:hAnsi="Times New Roman" w:cs="Times New Roman"/>
          <w:sz w:val="24"/>
          <w:szCs w:val="24"/>
        </w:rPr>
        <w:t>.</w:t>
      </w:r>
      <w:r>
        <w:rPr>
          <w:rFonts w:ascii="Times New Roman" w:hAnsi="Times New Roman" w:cs="Times New Roman"/>
          <w:sz w:val="24"/>
          <w:szCs w:val="24"/>
        </w:rPr>
        <w:t xml:space="preserve"> Hagen of Oklahoma State University has. </w:t>
      </w:r>
      <w:r w:rsidR="005529ED">
        <w:rPr>
          <w:rFonts w:ascii="Times New Roman" w:hAnsi="Times New Roman" w:cs="Times New Roman"/>
          <w:sz w:val="24"/>
          <w:szCs w:val="24"/>
        </w:rPr>
        <w:t>Dr. Hagen has dedicated his career to extensive genetic research and discoveries in epidemiology.</w:t>
      </w:r>
      <w:r w:rsidR="007030D9">
        <w:rPr>
          <w:rFonts w:ascii="Times New Roman" w:hAnsi="Times New Roman" w:cs="Times New Roman"/>
          <w:sz w:val="24"/>
          <w:szCs w:val="24"/>
        </w:rPr>
        <w:t xml:space="preserve"> As an accomplished geneticist, Dr. Hagen was among the first group of scientists </w:t>
      </w:r>
      <w:r w:rsidR="00B44933">
        <w:rPr>
          <w:rFonts w:ascii="Times New Roman" w:hAnsi="Times New Roman" w:cs="Times New Roman"/>
          <w:sz w:val="24"/>
          <w:szCs w:val="24"/>
        </w:rPr>
        <w:t>to publish research on Parent-of-origin expression</w:t>
      </w:r>
      <w:r w:rsidR="005A41B0">
        <w:rPr>
          <w:rFonts w:ascii="Times New Roman" w:hAnsi="Times New Roman" w:cs="Times New Roman"/>
          <w:sz w:val="24"/>
          <w:szCs w:val="24"/>
        </w:rPr>
        <w:t xml:space="preserve">, discover the alternating sequence of RNA, and sequence the bovine genome through gene predictions. </w:t>
      </w:r>
      <w:r w:rsidR="00B44933">
        <w:rPr>
          <w:rFonts w:ascii="Times New Roman" w:hAnsi="Times New Roman" w:cs="Times New Roman"/>
          <w:sz w:val="24"/>
          <w:szCs w:val="24"/>
        </w:rPr>
        <w:t xml:space="preserve"> </w:t>
      </w:r>
    </w:p>
    <w:p w14:paraId="7981D130" w14:textId="77777777" w:rsidR="005529ED" w:rsidRDefault="005529ED" w:rsidP="004130DA">
      <w:pPr>
        <w:rPr>
          <w:rFonts w:ascii="Times New Roman" w:hAnsi="Times New Roman" w:cs="Times New Roman"/>
          <w:sz w:val="24"/>
          <w:szCs w:val="24"/>
        </w:rPr>
      </w:pPr>
      <w:r>
        <w:rPr>
          <w:rFonts w:ascii="Times New Roman" w:hAnsi="Times New Roman" w:cs="Times New Roman"/>
          <w:sz w:val="24"/>
          <w:szCs w:val="24"/>
        </w:rPr>
        <w:t xml:space="preserve">In one of his most recent publications, </w:t>
      </w:r>
      <w:r>
        <w:rPr>
          <w:rFonts w:ascii="Times New Roman" w:hAnsi="Times New Roman" w:cs="Times New Roman"/>
          <w:i/>
          <w:sz w:val="24"/>
          <w:szCs w:val="24"/>
        </w:rPr>
        <w:t xml:space="preserve">Global Assessment of Imprinted Gene Expression in the Bovine Conceptus by next Generation Sequencing, </w:t>
      </w:r>
      <w:r>
        <w:rPr>
          <w:rFonts w:ascii="Times New Roman" w:hAnsi="Times New Roman" w:cs="Times New Roman"/>
          <w:sz w:val="24"/>
          <w:szCs w:val="24"/>
        </w:rPr>
        <w:t xml:space="preserve">Dr. Hagen and his team worked to </w:t>
      </w:r>
      <w:r w:rsidR="00BB4EDC">
        <w:rPr>
          <w:rFonts w:ascii="Times New Roman" w:hAnsi="Times New Roman" w:cs="Times New Roman"/>
          <w:sz w:val="24"/>
          <w:szCs w:val="24"/>
        </w:rPr>
        <w:t>discover the underlying cause of Large Offspring Syndrome, or LOS, in cattle. LOS is a genetic mutation in cattle that causes birth defects such as an enlarged tongue, rapid growth, and abnormal abdominal wall</w:t>
      </w:r>
      <w:r w:rsidR="00900727">
        <w:rPr>
          <w:rFonts w:ascii="Times New Roman" w:hAnsi="Times New Roman" w:cs="Times New Roman"/>
          <w:sz w:val="24"/>
          <w:szCs w:val="24"/>
        </w:rPr>
        <w:t>, such as umbilical hernias</w:t>
      </w:r>
      <w:r w:rsidR="00BB4EDC">
        <w:rPr>
          <w:rFonts w:ascii="Times New Roman" w:hAnsi="Times New Roman" w:cs="Times New Roman"/>
          <w:sz w:val="24"/>
          <w:szCs w:val="24"/>
        </w:rPr>
        <w:t>. In this publication, cows were impregnated through in vitro fertilization to induce LO</w:t>
      </w:r>
      <w:r w:rsidR="00900727">
        <w:rPr>
          <w:rFonts w:ascii="Times New Roman" w:hAnsi="Times New Roman" w:cs="Times New Roman"/>
          <w:sz w:val="24"/>
          <w:szCs w:val="24"/>
        </w:rPr>
        <w:t>S in the fetus. The scientists then worked to understand how these mutations occurred.</w:t>
      </w:r>
    </w:p>
    <w:p w14:paraId="04432337" w14:textId="5C5A2DE0" w:rsidR="00900727" w:rsidRDefault="00900727" w:rsidP="004130DA">
      <w:pPr>
        <w:rPr>
          <w:rFonts w:ascii="Times New Roman" w:hAnsi="Times New Roman" w:cs="Times New Roman"/>
          <w:sz w:val="24"/>
          <w:szCs w:val="24"/>
        </w:rPr>
      </w:pPr>
      <w:r>
        <w:rPr>
          <w:rFonts w:ascii="Times New Roman" w:hAnsi="Times New Roman" w:cs="Times New Roman"/>
          <w:sz w:val="24"/>
          <w:szCs w:val="24"/>
        </w:rPr>
        <w:t xml:space="preserve">So why should those of us who aren’t well versed in genetics care about these cattle born with Large Offspring Syndrome? Well, it turns out that LOS </w:t>
      </w:r>
      <w:r w:rsidR="00253CC1">
        <w:rPr>
          <w:rFonts w:ascii="Times New Roman" w:hAnsi="Times New Roman" w:cs="Times New Roman"/>
          <w:sz w:val="24"/>
          <w:szCs w:val="24"/>
        </w:rPr>
        <w:t xml:space="preserve">in cattle appears to be epidemiologically </w:t>
      </w:r>
      <w:proofErr w:type="gramStart"/>
      <w:r w:rsidR="00253CC1">
        <w:rPr>
          <w:rFonts w:ascii="Times New Roman" w:hAnsi="Times New Roman" w:cs="Times New Roman"/>
          <w:sz w:val="24"/>
          <w:szCs w:val="24"/>
        </w:rPr>
        <w:t>similar to</w:t>
      </w:r>
      <w:proofErr w:type="gramEnd"/>
      <w:r w:rsidR="00253CC1">
        <w:rPr>
          <w:rFonts w:ascii="Times New Roman" w:hAnsi="Times New Roman" w:cs="Times New Roman"/>
          <w:sz w:val="24"/>
          <w:szCs w:val="24"/>
        </w:rPr>
        <w:t xml:space="preserve"> Beckwith-Wiedemann Syndrome in humans. It has been found that babies conceived via IVF</w:t>
      </w:r>
      <w:r w:rsidR="00A60FCB">
        <w:rPr>
          <w:rFonts w:ascii="Times New Roman" w:hAnsi="Times New Roman" w:cs="Times New Roman"/>
          <w:sz w:val="24"/>
          <w:szCs w:val="24"/>
        </w:rPr>
        <w:t>, or in vitro fertilization,</w:t>
      </w:r>
      <w:bookmarkStart w:id="0" w:name="_GoBack"/>
      <w:bookmarkEnd w:id="0"/>
      <w:r w:rsidR="00253CC1">
        <w:rPr>
          <w:rFonts w:ascii="Times New Roman" w:hAnsi="Times New Roman" w:cs="Times New Roman"/>
          <w:sz w:val="24"/>
          <w:szCs w:val="24"/>
        </w:rPr>
        <w:t xml:space="preserve"> have </w:t>
      </w:r>
      <w:r w:rsidR="00297314">
        <w:rPr>
          <w:rFonts w:ascii="Times New Roman" w:hAnsi="Times New Roman" w:cs="Times New Roman"/>
          <w:sz w:val="24"/>
          <w:szCs w:val="24"/>
        </w:rPr>
        <w:t xml:space="preserve">about a 4% chance of being diagnosed with BWS. By using cows as a model, scientists are hopeful they’ll be able to determine the cause of these mutations and how to prevent them from happening. </w:t>
      </w:r>
    </w:p>
    <w:p w14:paraId="1EAAA35D" w14:textId="77777777" w:rsidR="007030D9" w:rsidRDefault="007030D9" w:rsidP="004130DA">
      <w:pPr>
        <w:rPr>
          <w:rFonts w:ascii="Times New Roman" w:hAnsi="Times New Roman" w:cs="Times New Roman"/>
          <w:sz w:val="24"/>
          <w:szCs w:val="24"/>
        </w:rPr>
      </w:pPr>
      <w:r>
        <w:rPr>
          <w:rFonts w:ascii="Times New Roman" w:hAnsi="Times New Roman" w:cs="Times New Roman"/>
          <w:sz w:val="24"/>
          <w:szCs w:val="24"/>
        </w:rPr>
        <w:t xml:space="preserve">In order to find out just how LOS occurs, Dr. Hagen and his team worked to identify which genes from each parent are expressed. </w:t>
      </w:r>
      <w:r w:rsidR="000D0C40">
        <w:rPr>
          <w:rFonts w:ascii="Times New Roman" w:hAnsi="Times New Roman" w:cs="Times New Roman"/>
          <w:sz w:val="24"/>
          <w:szCs w:val="24"/>
        </w:rPr>
        <w:t xml:space="preserve">Though this </w:t>
      </w:r>
      <w:proofErr w:type="gramStart"/>
      <w:r w:rsidR="000D0C40">
        <w:rPr>
          <w:rFonts w:ascii="Times New Roman" w:hAnsi="Times New Roman" w:cs="Times New Roman"/>
          <w:sz w:val="24"/>
          <w:szCs w:val="24"/>
        </w:rPr>
        <w:t>particular publication</w:t>
      </w:r>
      <w:proofErr w:type="gramEnd"/>
      <w:r w:rsidR="000D0C40">
        <w:rPr>
          <w:rFonts w:ascii="Times New Roman" w:hAnsi="Times New Roman" w:cs="Times New Roman"/>
          <w:sz w:val="24"/>
          <w:szCs w:val="24"/>
        </w:rPr>
        <w:t xml:space="preserve"> led to more questions than answers, Dr. Hagen is hopeful that the research carried out will continue to help us better understand genetic imprinting and congenital mutations. In fact, in his publication immediately following this one, he was able to conclude that differential gene expression could not be correlated with differential methylation, which they originally hypothesized was the cause of LOS in cattle and possibly BWS in humans. </w:t>
      </w:r>
    </w:p>
    <w:p w14:paraId="1349EAF9" w14:textId="77777777" w:rsidR="000D0C40" w:rsidRDefault="000D0C40" w:rsidP="004130DA">
      <w:pPr>
        <w:rPr>
          <w:rFonts w:ascii="Times New Roman" w:hAnsi="Times New Roman" w:cs="Times New Roman"/>
          <w:sz w:val="24"/>
          <w:szCs w:val="24"/>
        </w:rPr>
      </w:pPr>
      <w:r>
        <w:rPr>
          <w:rFonts w:ascii="Times New Roman" w:hAnsi="Times New Roman" w:cs="Times New Roman"/>
          <w:sz w:val="24"/>
          <w:szCs w:val="24"/>
        </w:rPr>
        <w:t xml:space="preserve">Dr. Hagen has now shifted his focus to sequencing the genome of sheep </w:t>
      </w:r>
      <w:proofErr w:type="gramStart"/>
      <w:r>
        <w:rPr>
          <w:rFonts w:ascii="Times New Roman" w:hAnsi="Times New Roman" w:cs="Times New Roman"/>
          <w:sz w:val="24"/>
          <w:szCs w:val="24"/>
        </w:rPr>
        <w:t>in an effort to</w:t>
      </w:r>
      <w:proofErr w:type="gramEnd"/>
      <w:r>
        <w:rPr>
          <w:rFonts w:ascii="Times New Roman" w:hAnsi="Times New Roman" w:cs="Times New Roman"/>
          <w:sz w:val="24"/>
          <w:szCs w:val="24"/>
        </w:rPr>
        <w:t xml:space="preserve"> identify the mutation that causes dwarfism. It may be a different </w:t>
      </w:r>
      <w:r w:rsidR="00BB28C8">
        <w:rPr>
          <w:rFonts w:ascii="Times New Roman" w:hAnsi="Times New Roman" w:cs="Times New Roman"/>
          <w:sz w:val="24"/>
          <w:szCs w:val="24"/>
        </w:rPr>
        <w:t xml:space="preserve">species, but he still hopes to continue the work he started with the cow. </w:t>
      </w:r>
    </w:p>
    <w:p w14:paraId="15C8112D" w14:textId="561E306D" w:rsidR="00BB28C8" w:rsidRDefault="00BB28C8" w:rsidP="004130DA">
      <w:pPr>
        <w:rPr>
          <w:rFonts w:ascii="Times New Roman" w:hAnsi="Times New Roman" w:cs="Times New Roman"/>
          <w:sz w:val="24"/>
          <w:szCs w:val="24"/>
        </w:rPr>
      </w:pPr>
      <w:r>
        <w:rPr>
          <w:rFonts w:ascii="Times New Roman" w:hAnsi="Times New Roman" w:cs="Times New Roman"/>
          <w:sz w:val="24"/>
          <w:szCs w:val="24"/>
        </w:rPr>
        <w:t xml:space="preserve">“For everything we know about the genome, there is still about 99% of it we do not know. The wonderful thing about science is that we are always learning and evolving. Just because we don’t figure it out during one particular study doesn’t mean we aren’t setting it up for the next person that comes along to discover something great.” Well, I, for one, would like to thank Dr. Hagen for </w:t>
      </w:r>
      <w:proofErr w:type="gramStart"/>
      <w:r>
        <w:rPr>
          <w:rFonts w:ascii="Times New Roman" w:hAnsi="Times New Roman" w:cs="Times New Roman"/>
          <w:sz w:val="24"/>
          <w:szCs w:val="24"/>
        </w:rPr>
        <w:t>all of</w:t>
      </w:r>
      <w:proofErr w:type="gramEnd"/>
      <w:r>
        <w:rPr>
          <w:rFonts w:ascii="Times New Roman" w:hAnsi="Times New Roman" w:cs="Times New Roman"/>
          <w:sz w:val="24"/>
          <w:szCs w:val="24"/>
        </w:rPr>
        <w:t xml:space="preserve"> the hard work he has put forth to figure out that </w:t>
      </w:r>
      <w:r w:rsidR="00D2063C">
        <w:rPr>
          <w:rFonts w:ascii="Times New Roman" w:hAnsi="Times New Roman" w:cs="Times New Roman"/>
          <w:sz w:val="24"/>
          <w:szCs w:val="24"/>
        </w:rPr>
        <w:t>million-dollar</w:t>
      </w:r>
      <w:r>
        <w:rPr>
          <w:rFonts w:ascii="Times New Roman" w:hAnsi="Times New Roman" w:cs="Times New Roman"/>
          <w:sz w:val="24"/>
          <w:szCs w:val="24"/>
        </w:rPr>
        <w:t xml:space="preserve"> question; what’s in a cow?</w:t>
      </w:r>
    </w:p>
    <w:p w14:paraId="3747A019" w14:textId="77777777" w:rsidR="00253CC1" w:rsidRDefault="00253CC1" w:rsidP="004130DA">
      <w:pPr>
        <w:rPr>
          <w:rFonts w:ascii="Times New Roman" w:hAnsi="Times New Roman" w:cs="Times New Roman"/>
          <w:sz w:val="24"/>
          <w:szCs w:val="24"/>
        </w:rPr>
      </w:pPr>
    </w:p>
    <w:p w14:paraId="51D5B420" w14:textId="77777777" w:rsidR="00253CC1" w:rsidRDefault="00253CC1" w:rsidP="004130DA">
      <w:pPr>
        <w:rPr>
          <w:rFonts w:ascii="Times New Roman" w:hAnsi="Times New Roman" w:cs="Times New Roman"/>
          <w:sz w:val="24"/>
          <w:szCs w:val="24"/>
        </w:rPr>
      </w:pPr>
    </w:p>
    <w:p w14:paraId="0F422B3C" w14:textId="4D4E2CD4" w:rsidR="00B44933" w:rsidRPr="00C359FC" w:rsidRDefault="00C359FC" w:rsidP="00C359FC">
      <w:pPr>
        <w:jc w:val="center"/>
        <w:rPr>
          <w:rFonts w:ascii="Times New Roman" w:hAnsi="Times New Roman" w:cs="Times New Roman"/>
          <w:b/>
          <w:sz w:val="24"/>
          <w:szCs w:val="24"/>
        </w:rPr>
      </w:pPr>
      <w:r w:rsidRPr="00C359FC">
        <w:rPr>
          <w:rFonts w:ascii="Times New Roman" w:hAnsi="Times New Roman" w:cs="Times New Roman"/>
          <w:b/>
          <w:sz w:val="24"/>
          <w:szCs w:val="24"/>
        </w:rPr>
        <w:t>References</w:t>
      </w:r>
    </w:p>
    <w:p w14:paraId="4B1A984F" w14:textId="5651D9A0" w:rsidR="00C359FC" w:rsidRDefault="00C359FC" w:rsidP="00C359FC">
      <w:pPr>
        <w:jc w:val="center"/>
        <w:rPr>
          <w:b/>
        </w:rPr>
      </w:pPr>
    </w:p>
    <w:p w14:paraId="42FC794A" w14:textId="77777777" w:rsidR="00C359FC" w:rsidRDefault="00C359FC" w:rsidP="00C359FC">
      <w:pPr>
        <w:pStyle w:val="NormalWeb"/>
        <w:ind w:left="567" w:hanging="567"/>
      </w:pPr>
      <w:r>
        <w:t xml:space="preserve">Chen, </w:t>
      </w:r>
      <w:proofErr w:type="spellStart"/>
      <w:r>
        <w:t>Zhiyuan</w:t>
      </w:r>
      <w:proofErr w:type="spellEnd"/>
      <w:r>
        <w:t xml:space="preserve">, et al. “Global Assessment of Imprinted Gene Expression in the Bovine Conceptus by next Generation Sequencing.” </w:t>
      </w:r>
      <w:r>
        <w:rPr>
          <w:i/>
          <w:iCs/>
        </w:rPr>
        <w:t>Epigenetics</w:t>
      </w:r>
      <w:r>
        <w:t>, Taylor &amp; Francis, 2016, www.ncbi.nlm.nih.gov/pubmed/27245094.</w:t>
      </w:r>
    </w:p>
    <w:p w14:paraId="6AC5F707" w14:textId="77777777" w:rsidR="00C359FC" w:rsidRDefault="00C359FC" w:rsidP="00C359FC">
      <w:pPr>
        <w:pStyle w:val="NormalWeb"/>
        <w:ind w:left="567" w:hanging="567"/>
      </w:pPr>
      <w:r>
        <w:t xml:space="preserve">Halliday, Jane, et al. “Beckwith-Wiedemann Syndrome and IVF: </w:t>
      </w:r>
      <w:proofErr w:type="gramStart"/>
      <w:r>
        <w:t>a</w:t>
      </w:r>
      <w:proofErr w:type="gramEnd"/>
      <w:r>
        <w:t xml:space="preserve"> Case-Control Study.” </w:t>
      </w:r>
      <w:r>
        <w:rPr>
          <w:i/>
          <w:iCs/>
        </w:rPr>
        <w:t>American Journal of Human Genetics</w:t>
      </w:r>
      <w:r>
        <w:t>, The American Society of Human Genetics, Sept. 2004, www.ncbi.nlm.nih.gov/pmc/articles/PMC1182036/.</w:t>
      </w:r>
    </w:p>
    <w:p w14:paraId="47A2BE01" w14:textId="77777777" w:rsidR="00C359FC" w:rsidRDefault="00C359FC" w:rsidP="00C359FC">
      <w:pPr>
        <w:pStyle w:val="NormalWeb"/>
        <w:ind w:left="567" w:hanging="567"/>
      </w:pPr>
      <w:proofErr w:type="spellStart"/>
      <w:r>
        <w:t>Lichti</w:t>
      </w:r>
      <w:proofErr w:type="spellEnd"/>
      <w:r>
        <w:t>, Ashleigh, and Darren E Hagen. “Interview with Dr. Darren E Hagen.” 18 Apr. 2019.</w:t>
      </w:r>
    </w:p>
    <w:p w14:paraId="49600CF2" w14:textId="77777777" w:rsidR="00C359FC" w:rsidRDefault="00C359FC" w:rsidP="00C359FC">
      <w:pPr>
        <w:pStyle w:val="NormalWeb"/>
        <w:ind w:left="567" w:hanging="567"/>
      </w:pPr>
      <w:r>
        <w:t xml:space="preserve">Young, L E, et al. “Large Offspring Syndrome in Cattle and Sheep.” </w:t>
      </w:r>
      <w:r>
        <w:rPr>
          <w:i/>
          <w:iCs/>
        </w:rPr>
        <w:t>Reviews of Reproduction</w:t>
      </w:r>
      <w:r>
        <w:t>, U.S. National Library of Medicine, Sept. 1998, www.ncbi.nlm.nih.gov/pubmed/9829550.</w:t>
      </w:r>
    </w:p>
    <w:p w14:paraId="1D16C18B" w14:textId="77777777" w:rsidR="00C359FC" w:rsidRPr="00C359FC" w:rsidRDefault="00C359FC" w:rsidP="00C359FC">
      <w:pPr>
        <w:rPr>
          <w:rFonts w:ascii="Times New Roman" w:hAnsi="Times New Roman" w:cs="Times New Roman"/>
          <w:sz w:val="24"/>
          <w:szCs w:val="24"/>
        </w:rPr>
      </w:pPr>
    </w:p>
    <w:sectPr w:rsidR="00C359FC" w:rsidRPr="00C359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0DA"/>
    <w:rsid w:val="00074A00"/>
    <w:rsid w:val="000D0C40"/>
    <w:rsid w:val="00253CC1"/>
    <w:rsid w:val="00297314"/>
    <w:rsid w:val="004130DA"/>
    <w:rsid w:val="005529ED"/>
    <w:rsid w:val="005A41B0"/>
    <w:rsid w:val="006A3F18"/>
    <w:rsid w:val="006B262D"/>
    <w:rsid w:val="007030D9"/>
    <w:rsid w:val="00900727"/>
    <w:rsid w:val="00A60FCB"/>
    <w:rsid w:val="00B44933"/>
    <w:rsid w:val="00BB28C8"/>
    <w:rsid w:val="00BB4EDC"/>
    <w:rsid w:val="00BB75B5"/>
    <w:rsid w:val="00C359FC"/>
    <w:rsid w:val="00CB02E1"/>
    <w:rsid w:val="00CE6B79"/>
    <w:rsid w:val="00D20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CBD7B"/>
  <w15:chartTrackingRefBased/>
  <w15:docId w15:val="{A1694BD0-F0D2-4047-B266-9FBBE509A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53CC1"/>
    <w:rPr>
      <w:color w:val="0000FF"/>
      <w:u w:val="single"/>
    </w:rPr>
  </w:style>
  <w:style w:type="character" w:styleId="FollowedHyperlink">
    <w:name w:val="FollowedHyperlink"/>
    <w:basedOn w:val="DefaultParagraphFont"/>
    <w:uiPriority w:val="99"/>
    <w:semiHidden/>
    <w:unhideWhenUsed/>
    <w:rsid w:val="00C359FC"/>
    <w:rPr>
      <w:color w:val="954F72" w:themeColor="followedHyperlink"/>
      <w:u w:val="single"/>
    </w:rPr>
  </w:style>
  <w:style w:type="paragraph" w:styleId="NormalWeb">
    <w:name w:val="Normal (Web)"/>
    <w:basedOn w:val="Normal"/>
    <w:uiPriority w:val="99"/>
    <w:semiHidden/>
    <w:unhideWhenUsed/>
    <w:rsid w:val="00C359F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459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2</Pages>
  <Words>541</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engel</dc:creator>
  <cp:keywords/>
  <dc:description/>
  <cp:lastModifiedBy>ashley engel</cp:lastModifiedBy>
  <cp:revision>5</cp:revision>
  <dcterms:created xsi:type="dcterms:W3CDTF">2019-04-19T02:04:00Z</dcterms:created>
  <dcterms:modified xsi:type="dcterms:W3CDTF">2019-05-11T01:32:00Z</dcterms:modified>
</cp:coreProperties>
</file>